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D13" w:rsidRDefault="00ED3D13" w:rsidP="00ED3D13">
      <w:pPr>
        <w:spacing w:before="107" w:line="224" w:lineRule="auto"/>
        <w:ind w:firstLine="84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spacing w:val="-9"/>
          <w:sz w:val="33"/>
          <w:szCs w:val="33"/>
        </w:rPr>
        <w:t>附件1</w:t>
      </w:r>
    </w:p>
    <w:p w:rsidR="00ED3D13" w:rsidRDefault="00ED3D13" w:rsidP="00ED3D13">
      <w:pPr>
        <w:spacing w:before="56" w:line="219" w:lineRule="auto"/>
        <w:ind w:firstLine="1474"/>
        <w:rPr>
          <w:rFonts w:ascii="宋体" w:hAnsi="宋体" w:cs="宋体"/>
          <w:sz w:val="36"/>
          <w:szCs w:val="36"/>
        </w:rPr>
      </w:pPr>
      <w:r>
        <w:rPr>
          <w:rFonts w:ascii="宋体" w:hAnsi="宋体" w:cs="宋体"/>
          <w:spacing w:val="-3"/>
          <w:sz w:val="36"/>
          <w:szCs w:val="36"/>
        </w:rPr>
        <w:t>2022年中小学校近视防控教室照明改造工程补助资金安排表</w:t>
      </w:r>
    </w:p>
    <w:p w:rsidR="00ED3D13" w:rsidRDefault="00ED3D13" w:rsidP="00ED3D13"/>
    <w:p w:rsidR="00ED3D13" w:rsidRDefault="00ED3D13" w:rsidP="00ED3D13">
      <w:pPr>
        <w:spacing w:line="171" w:lineRule="exact"/>
      </w:pPr>
    </w:p>
    <w:tbl>
      <w:tblPr>
        <w:tblStyle w:val="TableNormal"/>
        <w:tblW w:w="122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13"/>
        <w:gridCol w:w="3776"/>
        <w:gridCol w:w="2788"/>
        <w:gridCol w:w="3762"/>
      </w:tblGrid>
      <w:tr w:rsidR="00ED3D13" w:rsidTr="0091220B">
        <w:trPr>
          <w:trHeight w:val="859"/>
        </w:trPr>
        <w:tc>
          <w:tcPr>
            <w:tcW w:w="1913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line="241" w:lineRule="auto"/>
            </w:pPr>
          </w:p>
          <w:p w:rsidR="00ED3D13" w:rsidRDefault="00ED3D13" w:rsidP="0091220B">
            <w:pPr>
              <w:spacing w:before="78" w:line="220" w:lineRule="auto"/>
              <w:ind w:firstLine="464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3"/>
                <w:sz w:val="24"/>
              </w:rPr>
              <w:t>单位名称</w:t>
            </w:r>
          </w:p>
        </w:tc>
        <w:tc>
          <w:tcPr>
            <w:tcW w:w="3776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/>
          <w:p w:rsidR="00ED3D13" w:rsidRDefault="00ED3D13" w:rsidP="0091220B">
            <w:pPr>
              <w:spacing w:before="78" w:line="219" w:lineRule="auto"/>
              <w:ind w:firstLine="201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3"/>
                <w:sz w:val="24"/>
              </w:rPr>
              <w:t>近视防控教室照明改造数量(间)</w:t>
            </w:r>
          </w:p>
        </w:tc>
        <w:tc>
          <w:tcPr>
            <w:tcW w:w="2788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line="241" w:lineRule="auto"/>
            </w:pPr>
          </w:p>
          <w:p w:rsidR="00ED3D13" w:rsidRDefault="00ED3D13" w:rsidP="0091220B">
            <w:pPr>
              <w:spacing w:before="78" w:line="220" w:lineRule="auto"/>
              <w:ind w:firstLine="545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6"/>
                <w:sz w:val="24"/>
              </w:rPr>
              <w:t>补助资金(万元)</w:t>
            </w:r>
          </w:p>
        </w:tc>
        <w:tc>
          <w:tcPr>
            <w:tcW w:w="3762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line="241" w:lineRule="auto"/>
            </w:pPr>
          </w:p>
          <w:p w:rsidR="00ED3D13" w:rsidRDefault="00ED3D13" w:rsidP="0091220B">
            <w:pPr>
              <w:spacing w:before="78" w:line="221" w:lineRule="auto"/>
              <w:ind w:firstLine="1517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6"/>
                <w:sz w:val="24"/>
              </w:rPr>
              <w:t>备注</w:t>
            </w:r>
          </w:p>
        </w:tc>
      </w:tr>
      <w:tr w:rsidR="00ED3D13" w:rsidTr="0091220B">
        <w:trPr>
          <w:trHeight w:val="674"/>
        </w:trPr>
        <w:tc>
          <w:tcPr>
            <w:tcW w:w="1913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227" w:line="221" w:lineRule="auto"/>
              <w:ind w:firstLine="704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5"/>
                <w:sz w:val="24"/>
              </w:rPr>
              <w:t>合计</w:t>
            </w:r>
          </w:p>
        </w:tc>
        <w:tc>
          <w:tcPr>
            <w:tcW w:w="3776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287" w:line="185" w:lineRule="auto"/>
              <w:ind w:firstLine="1641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3"/>
                <w:sz w:val="24"/>
              </w:rPr>
              <w:t>2603</w:t>
            </w:r>
          </w:p>
        </w:tc>
        <w:tc>
          <w:tcPr>
            <w:tcW w:w="2788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287" w:line="184" w:lineRule="auto"/>
              <w:ind w:firstLine="1025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2"/>
                <w:sz w:val="24"/>
              </w:rPr>
              <w:t>937.08</w:t>
            </w:r>
          </w:p>
        </w:tc>
        <w:tc>
          <w:tcPr>
            <w:tcW w:w="3762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72" w:line="219" w:lineRule="auto"/>
              <w:ind w:left="77" w:right="203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1"/>
                <w:sz w:val="24"/>
              </w:rPr>
              <w:t>每间教室由省级财政补助3600元,</w:t>
            </w:r>
            <w:r>
              <w:rPr>
                <w:rFonts w:ascii="宋体" w:hAnsi="宋体" w:cs="宋体"/>
                <w:spacing w:val="7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>其余资金由同级财政承担。</w:t>
            </w:r>
          </w:p>
        </w:tc>
      </w:tr>
      <w:tr w:rsidR="00ED3D13" w:rsidTr="0091220B">
        <w:trPr>
          <w:trHeight w:val="395"/>
        </w:trPr>
        <w:tc>
          <w:tcPr>
            <w:tcW w:w="1913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87" w:line="219" w:lineRule="auto"/>
              <w:ind w:firstLine="224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3"/>
                <w:sz w:val="24"/>
              </w:rPr>
              <w:t>三明市教育局</w:t>
            </w:r>
          </w:p>
        </w:tc>
        <w:tc>
          <w:tcPr>
            <w:tcW w:w="3776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48" w:line="185" w:lineRule="auto"/>
              <w:ind w:firstLine="1701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4"/>
                <w:sz w:val="24"/>
              </w:rPr>
              <w:t>320</w:t>
            </w:r>
          </w:p>
        </w:tc>
        <w:tc>
          <w:tcPr>
            <w:tcW w:w="2788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10" w:line="219" w:lineRule="auto"/>
              <w:ind w:firstLine="1025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4"/>
                <w:sz w:val="24"/>
              </w:rPr>
              <w:t>l15.20</w:t>
            </w:r>
          </w:p>
        </w:tc>
        <w:tc>
          <w:tcPr>
            <w:tcW w:w="3762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/>
        </w:tc>
      </w:tr>
      <w:tr w:rsidR="00ED3D13" w:rsidTr="0091220B">
        <w:trPr>
          <w:trHeight w:val="404"/>
        </w:trPr>
        <w:tc>
          <w:tcPr>
            <w:tcW w:w="1913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87" w:line="219" w:lineRule="auto"/>
              <w:ind w:firstLine="224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3"/>
                <w:sz w:val="24"/>
              </w:rPr>
              <w:t>三元区教育局</w:t>
            </w:r>
          </w:p>
        </w:tc>
        <w:tc>
          <w:tcPr>
            <w:tcW w:w="3776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48" w:line="185" w:lineRule="auto"/>
              <w:ind w:firstLine="1701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3"/>
                <w:sz w:val="24"/>
              </w:rPr>
              <w:t>220</w:t>
            </w:r>
          </w:p>
        </w:tc>
        <w:tc>
          <w:tcPr>
            <w:tcW w:w="2788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48" w:line="184" w:lineRule="auto"/>
              <w:ind w:firstLine="1085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3"/>
                <w:sz w:val="24"/>
              </w:rPr>
              <w:t>79.20</w:t>
            </w:r>
          </w:p>
        </w:tc>
        <w:tc>
          <w:tcPr>
            <w:tcW w:w="3762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/>
        </w:tc>
      </w:tr>
      <w:tr w:rsidR="00ED3D13" w:rsidTr="0091220B">
        <w:trPr>
          <w:trHeight w:val="395"/>
        </w:trPr>
        <w:tc>
          <w:tcPr>
            <w:tcW w:w="1913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88" w:line="219" w:lineRule="auto"/>
              <w:ind w:firstLine="224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3"/>
                <w:sz w:val="24"/>
              </w:rPr>
              <w:t>明溪县教育局</w:t>
            </w:r>
          </w:p>
        </w:tc>
        <w:tc>
          <w:tcPr>
            <w:tcW w:w="3776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49" w:line="185" w:lineRule="auto"/>
              <w:ind w:firstLine="1701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7"/>
                <w:sz w:val="24"/>
              </w:rPr>
              <w:t>102</w:t>
            </w:r>
          </w:p>
        </w:tc>
        <w:tc>
          <w:tcPr>
            <w:tcW w:w="2788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49" w:line="184" w:lineRule="auto"/>
              <w:ind w:firstLine="1085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3"/>
                <w:sz w:val="24"/>
              </w:rPr>
              <w:t>36.72</w:t>
            </w:r>
          </w:p>
        </w:tc>
        <w:tc>
          <w:tcPr>
            <w:tcW w:w="3762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/>
        </w:tc>
      </w:tr>
      <w:tr w:rsidR="00ED3D13" w:rsidTr="0091220B">
        <w:trPr>
          <w:trHeight w:val="395"/>
        </w:trPr>
        <w:tc>
          <w:tcPr>
            <w:tcW w:w="1913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87" w:line="219" w:lineRule="auto"/>
              <w:ind w:firstLine="224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3"/>
                <w:sz w:val="24"/>
              </w:rPr>
              <w:t>清流县教育局</w:t>
            </w:r>
          </w:p>
        </w:tc>
        <w:tc>
          <w:tcPr>
            <w:tcW w:w="3776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49" w:line="185" w:lineRule="auto"/>
              <w:ind w:firstLine="1701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7"/>
                <w:sz w:val="24"/>
              </w:rPr>
              <w:t>179</w:t>
            </w:r>
          </w:p>
        </w:tc>
        <w:tc>
          <w:tcPr>
            <w:tcW w:w="2788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49" w:line="184" w:lineRule="auto"/>
              <w:ind w:firstLine="1085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2"/>
                <w:sz w:val="24"/>
              </w:rPr>
              <w:t>64.44</w:t>
            </w:r>
          </w:p>
        </w:tc>
        <w:tc>
          <w:tcPr>
            <w:tcW w:w="3762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/>
        </w:tc>
      </w:tr>
      <w:tr w:rsidR="00ED3D13" w:rsidTr="0091220B">
        <w:trPr>
          <w:trHeight w:val="404"/>
        </w:trPr>
        <w:tc>
          <w:tcPr>
            <w:tcW w:w="1913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88" w:line="219" w:lineRule="auto"/>
              <w:ind w:firstLine="224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3"/>
                <w:sz w:val="24"/>
              </w:rPr>
              <w:t>宁化县教育局</w:t>
            </w:r>
          </w:p>
        </w:tc>
        <w:tc>
          <w:tcPr>
            <w:tcW w:w="3776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49" w:line="185" w:lineRule="auto"/>
              <w:ind w:firstLine="1701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3"/>
                <w:sz w:val="24"/>
              </w:rPr>
              <w:t>260</w:t>
            </w:r>
          </w:p>
        </w:tc>
        <w:tc>
          <w:tcPr>
            <w:tcW w:w="2788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49" w:line="184" w:lineRule="auto"/>
              <w:ind w:firstLine="1085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2"/>
                <w:sz w:val="24"/>
              </w:rPr>
              <w:t>93.60</w:t>
            </w:r>
          </w:p>
        </w:tc>
        <w:tc>
          <w:tcPr>
            <w:tcW w:w="3762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/>
        </w:tc>
      </w:tr>
      <w:tr w:rsidR="00ED3D13" w:rsidTr="0091220B">
        <w:trPr>
          <w:trHeight w:val="405"/>
        </w:trPr>
        <w:tc>
          <w:tcPr>
            <w:tcW w:w="1913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89" w:line="219" w:lineRule="auto"/>
              <w:ind w:firstLine="224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3"/>
                <w:sz w:val="24"/>
              </w:rPr>
              <w:t>大田县教育局</w:t>
            </w:r>
          </w:p>
        </w:tc>
        <w:tc>
          <w:tcPr>
            <w:tcW w:w="3776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50" w:line="185" w:lineRule="auto"/>
              <w:ind w:firstLine="1701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4"/>
                <w:sz w:val="24"/>
              </w:rPr>
              <w:t>300</w:t>
            </w:r>
          </w:p>
        </w:tc>
        <w:tc>
          <w:tcPr>
            <w:tcW w:w="2788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49" w:line="185" w:lineRule="auto"/>
              <w:ind w:firstLine="1025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4"/>
                <w:sz w:val="24"/>
              </w:rPr>
              <w:t>108.00</w:t>
            </w:r>
          </w:p>
        </w:tc>
        <w:tc>
          <w:tcPr>
            <w:tcW w:w="3762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/>
        </w:tc>
      </w:tr>
      <w:tr w:rsidR="00ED3D13" w:rsidTr="0091220B">
        <w:trPr>
          <w:trHeight w:val="404"/>
        </w:trPr>
        <w:tc>
          <w:tcPr>
            <w:tcW w:w="1913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88" w:line="219" w:lineRule="auto"/>
              <w:ind w:firstLine="224"/>
              <w:rPr>
                <w:rFonts w:ascii="宋体" w:hAnsi="宋体" w:cs="宋体"/>
                <w:spacing w:val="3"/>
                <w:sz w:val="24"/>
              </w:rPr>
            </w:pPr>
            <w:bookmarkStart w:id="0" w:name="_GoBack" w:colFirst="0" w:colLast="0"/>
            <w:r>
              <w:rPr>
                <w:rFonts w:ascii="宋体" w:hAnsi="宋体" w:cs="宋体"/>
                <w:spacing w:val="3"/>
                <w:sz w:val="24"/>
              </w:rPr>
              <w:t>尤溪县教育局</w:t>
            </w:r>
          </w:p>
        </w:tc>
        <w:tc>
          <w:tcPr>
            <w:tcW w:w="3776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50" w:line="185" w:lineRule="auto"/>
              <w:ind w:firstLine="1701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4"/>
                <w:sz w:val="24"/>
              </w:rPr>
              <w:t>300</w:t>
            </w:r>
          </w:p>
        </w:tc>
        <w:tc>
          <w:tcPr>
            <w:tcW w:w="2788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49" w:line="185" w:lineRule="auto"/>
              <w:ind w:firstLine="1025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4"/>
                <w:sz w:val="24"/>
              </w:rPr>
              <w:t>108.00</w:t>
            </w:r>
          </w:p>
        </w:tc>
        <w:tc>
          <w:tcPr>
            <w:tcW w:w="3762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/>
        </w:tc>
      </w:tr>
      <w:tr w:rsidR="00ED3D13" w:rsidTr="0091220B">
        <w:trPr>
          <w:trHeight w:val="404"/>
        </w:trPr>
        <w:tc>
          <w:tcPr>
            <w:tcW w:w="1913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88" w:line="219" w:lineRule="auto"/>
              <w:ind w:firstLine="224"/>
              <w:rPr>
                <w:rFonts w:ascii="宋体" w:hAnsi="宋体" w:cs="宋体"/>
                <w:spacing w:val="3"/>
                <w:sz w:val="24"/>
              </w:rPr>
            </w:pPr>
            <w:r>
              <w:rPr>
                <w:rFonts w:ascii="宋体" w:hAnsi="宋体" w:cs="宋体"/>
                <w:spacing w:val="3"/>
                <w:sz w:val="24"/>
              </w:rPr>
              <w:t>沙县区教育局</w:t>
            </w:r>
          </w:p>
        </w:tc>
        <w:tc>
          <w:tcPr>
            <w:tcW w:w="3776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51" w:line="185" w:lineRule="auto"/>
              <w:ind w:firstLine="1701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4"/>
                <w:sz w:val="24"/>
              </w:rPr>
              <w:t>342</w:t>
            </w:r>
          </w:p>
        </w:tc>
        <w:tc>
          <w:tcPr>
            <w:tcW w:w="2788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50" w:line="185" w:lineRule="auto"/>
              <w:ind w:firstLine="1025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4"/>
                <w:sz w:val="24"/>
              </w:rPr>
              <w:t>123.12</w:t>
            </w:r>
          </w:p>
        </w:tc>
        <w:tc>
          <w:tcPr>
            <w:tcW w:w="3762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/>
        </w:tc>
      </w:tr>
      <w:tr w:rsidR="00ED3D13" w:rsidTr="0091220B">
        <w:trPr>
          <w:trHeight w:val="405"/>
        </w:trPr>
        <w:tc>
          <w:tcPr>
            <w:tcW w:w="1913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88" w:line="219" w:lineRule="auto"/>
              <w:ind w:firstLine="224"/>
              <w:rPr>
                <w:rFonts w:ascii="宋体" w:hAnsi="宋体" w:cs="宋体"/>
                <w:spacing w:val="3"/>
                <w:sz w:val="24"/>
              </w:rPr>
            </w:pPr>
            <w:r>
              <w:rPr>
                <w:rFonts w:ascii="宋体" w:hAnsi="宋体" w:cs="宋体"/>
                <w:spacing w:val="3"/>
                <w:sz w:val="24"/>
              </w:rPr>
              <w:t>将乐县教育局</w:t>
            </w:r>
          </w:p>
        </w:tc>
        <w:tc>
          <w:tcPr>
            <w:tcW w:w="3776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52" w:line="185" w:lineRule="auto"/>
              <w:ind w:firstLine="1701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3"/>
                <w:sz w:val="24"/>
              </w:rPr>
              <w:t>234</w:t>
            </w:r>
          </w:p>
        </w:tc>
        <w:tc>
          <w:tcPr>
            <w:tcW w:w="2788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52" w:line="184" w:lineRule="auto"/>
              <w:ind w:firstLine="1085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2"/>
                <w:sz w:val="24"/>
              </w:rPr>
              <w:t>84.24</w:t>
            </w:r>
          </w:p>
        </w:tc>
        <w:tc>
          <w:tcPr>
            <w:tcW w:w="3762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/>
        </w:tc>
      </w:tr>
      <w:tr w:rsidR="00ED3D13" w:rsidTr="0091220B">
        <w:trPr>
          <w:trHeight w:val="395"/>
        </w:trPr>
        <w:tc>
          <w:tcPr>
            <w:tcW w:w="1913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88" w:line="219" w:lineRule="auto"/>
              <w:ind w:firstLine="224"/>
              <w:rPr>
                <w:rFonts w:ascii="宋体" w:hAnsi="宋体" w:cs="宋体"/>
                <w:spacing w:val="3"/>
                <w:sz w:val="24"/>
              </w:rPr>
            </w:pPr>
            <w:r>
              <w:rPr>
                <w:rFonts w:ascii="宋体" w:hAnsi="宋体" w:cs="宋体"/>
                <w:spacing w:val="3"/>
                <w:sz w:val="24"/>
              </w:rPr>
              <w:t>泰宁县教育局</w:t>
            </w:r>
          </w:p>
        </w:tc>
        <w:tc>
          <w:tcPr>
            <w:tcW w:w="3776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52" w:line="185" w:lineRule="auto"/>
              <w:ind w:firstLine="1701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7"/>
                <w:sz w:val="24"/>
              </w:rPr>
              <w:t>181</w:t>
            </w:r>
          </w:p>
        </w:tc>
        <w:tc>
          <w:tcPr>
            <w:tcW w:w="2788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51" w:line="185" w:lineRule="auto"/>
              <w:ind w:firstLine="1085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2"/>
                <w:sz w:val="24"/>
              </w:rPr>
              <w:t>65.16</w:t>
            </w:r>
          </w:p>
        </w:tc>
        <w:tc>
          <w:tcPr>
            <w:tcW w:w="3762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/>
        </w:tc>
      </w:tr>
      <w:tr w:rsidR="00ED3D13" w:rsidTr="0091220B">
        <w:trPr>
          <w:trHeight w:val="400"/>
        </w:trPr>
        <w:tc>
          <w:tcPr>
            <w:tcW w:w="1913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88" w:line="219" w:lineRule="auto"/>
              <w:ind w:firstLine="224"/>
              <w:rPr>
                <w:rFonts w:ascii="宋体" w:hAnsi="宋体" w:cs="宋体"/>
                <w:spacing w:val="3"/>
                <w:sz w:val="24"/>
              </w:rPr>
            </w:pPr>
            <w:r>
              <w:rPr>
                <w:rFonts w:ascii="宋体" w:hAnsi="宋体" w:cs="宋体"/>
                <w:spacing w:val="3"/>
                <w:sz w:val="24"/>
              </w:rPr>
              <w:t>建宁县教育局</w:t>
            </w:r>
          </w:p>
        </w:tc>
        <w:tc>
          <w:tcPr>
            <w:tcW w:w="3776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52" w:line="185" w:lineRule="auto"/>
              <w:ind w:firstLine="1701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7"/>
                <w:sz w:val="24"/>
              </w:rPr>
              <w:t>165</w:t>
            </w:r>
          </w:p>
        </w:tc>
        <w:tc>
          <w:tcPr>
            <w:tcW w:w="2788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52" w:line="184" w:lineRule="auto"/>
              <w:ind w:firstLine="1085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pacing w:val="-3"/>
                <w:sz w:val="24"/>
              </w:rPr>
              <w:t>59.40</w:t>
            </w:r>
          </w:p>
        </w:tc>
        <w:tc>
          <w:tcPr>
            <w:tcW w:w="3762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/>
        </w:tc>
      </w:tr>
      <w:bookmarkEnd w:id="0"/>
    </w:tbl>
    <w:p w:rsidR="00ED3D13" w:rsidRDefault="00ED3D13" w:rsidP="00ED3D13"/>
    <w:p w:rsidR="00ED3D13" w:rsidRDefault="00ED3D13" w:rsidP="00ED3D13">
      <w:pPr>
        <w:sectPr w:rsidR="00ED3D13">
          <w:footerReference w:type="default" r:id="rId7"/>
          <w:pgSz w:w="16830" w:h="11900"/>
          <w:pgMar w:top="1011" w:right="2484" w:bottom="532" w:left="2095" w:header="0" w:footer="280" w:gutter="0"/>
          <w:cols w:space="720"/>
        </w:sectPr>
      </w:pPr>
    </w:p>
    <w:p w:rsidR="00F85D24" w:rsidRDefault="00ED3D13" w:rsidP="00F85D24">
      <w:pPr>
        <w:spacing w:before="78" w:line="224" w:lineRule="auto"/>
        <w:ind w:firstLine="245"/>
        <w:rPr>
          <w:rFonts w:ascii="黑体" w:eastAsia="黑体" w:hAnsi="黑体" w:cs="黑体" w:hint="eastAsia"/>
          <w:sz w:val="24"/>
        </w:rPr>
      </w:pPr>
      <w:r>
        <w:rPr>
          <w:rFonts w:ascii="黑体" w:eastAsia="黑体" w:hAnsi="黑体" w:cs="黑体"/>
          <w:spacing w:val="-10"/>
          <w:sz w:val="24"/>
        </w:rPr>
        <w:lastRenderedPageBreak/>
        <w:t>附</w:t>
      </w:r>
      <w:r>
        <w:rPr>
          <w:rFonts w:ascii="黑体" w:eastAsia="黑体" w:hAnsi="黑体" w:cs="黑体"/>
          <w:spacing w:val="-35"/>
          <w:sz w:val="24"/>
        </w:rPr>
        <w:t xml:space="preserve"> </w:t>
      </w:r>
      <w:r>
        <w:rPr>
          <w:rFonts w:ascii="黑体" w:eastAsia="黑体" w:hAnsi="黑体" w:cs="黑体"/>
          <w:spacing w:val="-10"/>
          <w:sz w:val="24"/>
        </w:rPr>
        <w:t>件</w:t>
      </w:r>
      <w:r>
        <w:rPr>
          <w:rFonts w:ascii="黑体" w:eastAsia="黑体" w:hAnsi="黑体" w:cs="黑体"/>
          <w:spacing w:val="-34"/>
          <w:sz w:val="24"/>
        </w:rPr>
        <w:t xml:space="preserve"> </w:t>
      </w:r>
      <w:r>
        <w:rPr>
          <w:rFonts w:ascii="黑体" w:eastAsia="黑体" w:hAnsi="黑体" w:cs="黑体"/>
          <w:spacing w:val="-10"/>
          <w:sz w:val="24"/>
        </w:rPr>
        <w:t>2</w:t>
      </w:r>
    </w:p>
    <w:p w:rsidR="00ED3D13" w:rsidRPr="00F85D24" w:rsidRDefault="00ED3D13" w:rsidP="00F85D24">
      <w:pPr>
        <w:spacing w:before="78" w:line="224" w:lineRule="auto"/>
        <w:ind w:firstLine="245"/>
        <w:jc w:val="center"/>
        <w:rPr>
          <w:rFonts w:ascii="黑体" w:eastAsia="黑体" w:hAnsi="黑体" w:cs="黑体"/>
          <w:sz w:val="24"/>
        </w:rPr>
      </w:pPr>
      <w:r>
        <w:rPr>
          <w:rFonts w:ascii="宋体" w:hAnsi="宋体" w:cs="宋体"/>
          <w:spacing w:val="4"/>
          <w:sz w:val="31"/>
          <w:szCs w:val="31"/>
        </w:rPr>
        <w:t>专项资金绩效目标表</w:t>
      </w:r>
    </w:p>
    <w:p w:rsidR="00ED3D13" w:rsidRDefault="00ED3D13" w:rsidP="00ED3D13">
      <w:pPr>
        <w:spacing w:before="36" w:line="187" w:lineRule="auto"/>
        <w:ind w:firstLine="3974"/>
        <w:rPr>
          <w:rFonts w:ascii="宋体" w:hAnsi="宋体" w:cs="宋体"/>
          <w:sz w:val="23"/>
          <w:szCs w:val="23"/>
        </w:rPr>
      </w:pPr>
      <w:r>
        <w:rPr>
          <w:rFonts w:ascii="宋体" w:hAnsi="宋体" w:cs="宋体"/>
          <w:spacing w:val="11"/>
          <w:w w:val="112"/>
          <w:sz w:val="23"/>
          <w:szCs w:val="23"/>
        </w:rPr>
        <w:t>(2022年度)</w:t>
      </w:r>
    </w:p>
    <w:tbl>
      <w:tblPr>
        <w:tblStyle w:val="TableNormal"/>
        <w:tblW w:w="890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34"/>
        <w:gridCol w:w="599"/>
        <w:gridCol w:w="1089"/>
        <w:gridCol w:w="2527"/>
        <w:gridCol w:w="2567"/>
        <w:gridCol w:w="779"/>
        <w:gridCol w:w="914"/>
      </w:tblGrid>
      <w:tr w:rsidR="00ED3D13" w:rsidTr="0091220B">
        <w:trPr>
          <w:trHeight w:val="459"/>
        </w:trPr>
        <w:tc>
          <w:tcPr>
            <w:tcW w:w="2122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22" w:line="220" w:lineRule="auto"/>
              <w:ind w:firstLine="614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2"/>
                <w:sz w:val="22"/>
                <w:szCs w:val="22"/>
              </w:rPr>
              <w:t>项目名称</w:t>
            </w:r>
          </w:p>
        </w:tc>
        <w:tc>
          <w:tcPr>
            <w:tcW w:w="6787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21" w:line="219" w:lineRule="auto"/>
              <w:ind w:firstLine="1622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中小学校近视防控教室照明改造工程</w:t>
            </w:r>
          </w:p>
        </w:tc>
      </w:tr>
      <w:tr w:rsidR="00ED3D13" w:rsidTr="0091220B">
        <w:trPr>
          <w:trHeight w:val="824"/>
        </w:trPr>
        <w:tc>
          <w:tcPr>
            <w:tcW w:w="2122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77" w:line="242" w:lineRule="auto"/>
              <w:ind w:left="175" w:right="148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3"/>
                <w:sz w:val="22"/>
                <w:szCs w:val="22"/>
              </w:rPr>
              <w:t>主管部门(单位)名</w:t>
            </w:r>
            <w:r>
              <w:rPr>
                <w:rFonts w:ascii="宋体" w:hAnsi="宋体" w:cs="宋体"/>
                <w:spacing w:val="1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宋体" w:hAnsi="宋体" w:cs="宋体"/>
                <w:spacing w:val="-1"/>
                <w:sz w:val="22"/>
                <w:szCs w:val="22"/>
              </w:rPr>
              <w:t>称及部门</w:t>
            </w:r>
            <w:proofErr w:type="gramEnd"/>
            <w:r>
              <w:rPr>
                <w:rFonts w:ascii="宋体" w:hAnsi="宋体" w:cs="宋体"/>
                <w:spacing w:val="-1"/>
                <w:sz w:val="22"/>
                <w:szCs w:val="22"/>
              </w:rPr>
              <w:t>预算编码</w:t>
            </w:r>
          </w:p>
        </w:tc>
        <w:tc>
          <w:tcPr>
            <w:tcW w:w="50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/>
        </w:tc>
        <w:tc>
          <w:tcPr>
            <w:tcW w:w="779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89" w:line="234" w:lineRule="auto"/>
              <w:ind w:left="287" w:right="31" w:hanging="229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6"/>
                <w:sz w:val="22"/>
                <w:szCs w:val="22"/>
              </w:rPr>
              <w:t>补助区</w:t>
            </w:r>
            <w:r>
              <w:rPr>
                <w:rFonts w:ascii="宋体" w:hAnsi="宋体" w:cs="宋体"/>
                <w:sz w:val="22"/>
                <w:szCs w:val="22"/>
              </w:rPr>
              <w:t xml:space="preserve"> 域</w:t>
            </w:r>
          </w:p>
        </w:tc>
        <w:tc>
          <w:tcPr>
            <w:tcW w:w="914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78" w:line="241" w:lineRule="auto"/>
              <w:ind w:left="119" w:right="111" w:firstLine="109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5"/>
                <w:sz w:val="22"/>
                <w:szCs w:val="22"/>
              </w:rPr>
              <w:t>相关</w:t>
            </w:r>
            <w:r>
              <w:rPr>
                <w:rFonts w:ascii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/>
                <w:spacing w:val="4"/>
                <w:sz w:val="22"/>
                <w:szCs w:val="22"/>
              </w:rPr>
              <w:t>设区市</w:t>
            </w:r>
          </w:p>
        </w:tc>
      </w:tr>
      <w:tr w:rsidR="00ED3D13" w:rsidTr="0091220B">
        <w:trPr>
          <w:trHeight w:val="354"/>
        </w:trPr>
        <w:tc>
          <w:tcPr>
            <w:tcW w:w="2122" w:type="dxa"/>
            <w:gridSpan w:val="3"/>
            <w:vMerge w:val="restart"/>
            <w:tcBorders>
              <w:top w:val="single" w:sz="2" w:space="0" w:color="000000"/>
              <w:bottom w:val="nil"/>
            </w:tcBorders>
          </w:tcPr>
          <w:p w:rsidR="00ED3D13" w:rsidRDefault="00ED3D13" w:rsidP="0091220B">
            <w:pPr>
              <w:spacing w:line="305" w:lineRule="auto"/>
            </w:pPr>
          </w:p>
          <w:p w:rsidR="00ED3D13" w:rsidRDefault="00ED3D13" w:rsidP="0091220B">
            <w:pPr>
              <w:spacing w:before="72" w:line="210" w:lineRule="auto"/>
              <w:ind w:firstLine="614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2"/>
                <w:sz w:val="22"/>
                <w:szCs w:val="22"/>
              </w:rPr>
              <w:t>资金情况</w:t>
            </w:r>
          </w:p>
          <w:p w:rsidR="00ED3D13" w:rsidRDefault="00ED3D13" w:rsidP="0091220B">
            <w:pPr>
              <w:spacing w:line="220" w:lineRule="auto"/>
              <w:ind w:firstLine="504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pacing w:val="-14"/>
                <w:sz w:val="22"/>
                <w:szCs w:val="22"/>
              </w:rPr>
              <w:t>（</w:t>
            </w:r>
            <w:r>
              <w:rPr>
                <w:rFonts w:ascii="宋体" w:hAnsi="宋体" w:cs="宋体"/>
                <w:spacing w:val="-14"/>
                <w:sz w:val="22"/>
                <w:szCs w:val="22"/>
              </w:rPr>
              <w:t>万</w:t>
            </w:r>
            <w:r>
              <w:rPr>
                <w:rFonts w:ascii="宋体" w:hAnsi="宋体" w:cs="宋体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/>
                <w:spacing w:val="-14"/>
                <w:sz w:val="22"/>
                <w:szCs w:val="22"/>
              </w:rPr>
              <w:t>元</w:t>
            </w:r>
            <w:r>
              <w:rPr>
                <w:rFonts w:ascii="宋体" w:hAnsi="宋体" w:cs="宋体" w:hint="eastAsia"/>
                <w:spacing w:val="-14"/>
                <w:sz w:val="22"/>
                <w:szCs w:val="22"/>
              </w:rPr>
              <w:t>）</w:t>
            </w:r>
          </w:p>
        </w:tc>
        <w:tc>
          <w:tcPr>
            <w:tcW w:w="2527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69" w:line="219" w:lineRule="auto"/>
              <w:ind w:firstLine="102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9"/>
                <w:sz w:val="22"/>
                <w:szCs w:val="22"/>
              </w:rPr>
              <w:t>资金总额;</w:t>
            </w:r>
          </w:p>
        </w:tc>
        <w:tc>
          <w:tcPr>
            <w:tcW w:w="426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69" w:line="220" w:lineRule="auto"/>
              <w:ind w:firstLine="1465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1"/>
                <w:sz w:val="22"/>
                <w:szCs w:val="22"/>
              </w:rPr>
              <w:t>7497</w:t>
            </w:r>
            <w:r>
              <w:rPr>
                <w:rFonts w:ascii="宋体" w:hAnsi="宋体" w:cs="宋体" w:hint="eastAsia"/>
                <w:spacing w:val="1"/>
                <w:sz w:val="22"/>
                <w:szCs w:val="22"/>
              </w:rPr>
              <w:t>.</w:t>
            </w:r>
            <w:r>
              <w:rPr>
                <w:rFonts w:ascii="宋体" w:hAnsi="宋体" w:cs="宋体"/>
                <w:spacing w:val="1"/>
                <w:sz w:val="22"/>
                <w:szCs w:val="22"/>
              </w:rPr>
              <w:t>72万元</w:t>
            </w:r>
          </w:p>
        </w:tc>
      </w:tr>
      <w:tr w:rsidR="00ED3D13" w:rsidTr="0091220B">
        <w:trPr>
          <w:trHeight w:val="424"/>
        </w:trPr>
        <w:tc>
          <w:tcPr>
            <w:tcW w:w="2122" w:type="dxa"/>
            <w:gridSpan w:val="3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2527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99" w:line="219" w:lineRule="auto"/>
              <w:ind w:firstLine="342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5"/>
                <w:sz w:val="22"/>
                <w:szCs w:val="22"/>
              </w:rPr>
              <w:t>其中:财政拨款</w:t>
            </w:r>
          </w:p>
        </w:tc>
        <w:tc>
          <w:tcPr>
            <w:tcW w:w="426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00" w:line="220" w:lineRule="auto"/>
              <w:ind w:firstLine="1576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1"/>
                <w:sz w:val="22"/>
                <w:szCs w:val="22"/>
              </w:rPr>
              <w:t>797</w:t>
            </w:r>
            <w:r>
              <w:rPr>
                <w:rFonts w:ascii="宋体" w:hAnsi="宋体" w:cs="宋体" w:hint="eastAsia"/>
                <w:spacing w:val="1"/>
                <w:sz w:val="22"/>
                <w:szCs w:val="22"/>
              </w:rPr>
              <w:t>.</w:t>
            </w:r>
            <w:r>
              <w:rPr>
                <w:rFonts w:ascii="宋体" w:hAnsi="宋体" w:cs="宋体"/>
                <w:spacing w:val="1"/>
                <w:sz w:val="22"/>
                <w:szCs w:val="22"/>
              </w:rPr>
              <w:t>72万元</w:t>
            </w:r>
          </w:p>
        </w:tc>
      </w:tr>
      <w:tr w:rsidR="00ED3D13" w:rsidTr="0091220B">
        <w:trPr>
          <w:trHeight w:val="435"/>
        </w:trPr>
        <w:tc>
          <w:tcPr>
            <w:tcW w:w="2122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:rsidR="00ED3D13" w:rsidRDefault="00ED3D13" w:rsidP="0091220B"/>
        </w:tc>
        <w:tc>
          <w:tcPr>
            <w:tcW w:w="2527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11" w:line="220" w:lineRule="auto"/>
              <w:ind w:firstLine="972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2"/>
                <w:sz w:val="22"/>
                <w:szCs w:val="22"/>
              </w:rPr>
              <w:t>其他资金</w:t>
            </w:r>
          </w:p>
        </w:tc>
        <w:tc>
          <w:tcPr>
            <w:tcW w:w="426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/>
        </w:tc>
      </w:tr>
      <w:tr w:rsidR="00ED3D13" w:rsidTr="0091220B">
        <w:trPr>
          <w:trHeight w:val="1184"/>
        </w:trPr>
        <w:tc>
          <w:tcPr>
            <w:tcW w:w="434" w:type="dxa"/>
            <w:tcBorders>
              <w:top w:val="single" w:sz="2" w:space="0" w:color="000000"/>
              <w:bottom w:val="single" w:sz="2" w:space="0" w:color="000000"/>
            </w:tcBorders>
            <w:textDirection w:val="tbRlV"/>
          </w:tcPr>
          <w:p w:rsidR="00ED3D13" w:rsidRDefault="00ED3D13" w:rsidP="0091220B">
            <w:pPr>
              <w:spacing w:before="159" w:line="216" w:lineRule="auto"/>
              <w:ind w:firstLine="13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总体自标</w:t>
            </w:r>
          </w:p>
        </w:tc>
        <w:tc>
          <w:tcPr>
            <w:tcW w:w="8475" w:type="dxa"/>
            <w:gridSpan w:val="6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208" w:line="250" w:lineRule="auto"/>
              <w:ind w:left="30" w:right="64" w:firstLine="319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5"/>
                <w:sz w:val="22"/>
                <w:szCs w:val="22"/>
              </w:rPr>
              <w:t>切实加强我省儿童青少年近视防控工作,落实教室采光和照明要求,实施为民办实事中</w:t>
            </w:r>
            <w:r>
              <w:rPr>
                <w:rFonts w:ascii="宋体" w:hAnsi="宋体" w:cs="宋体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宋体" w:hAnsi="宋体" w:cs="宋体"/>
                <w:sz w:val="22"/>
                <w:szCs w:val="22"/>
              </w:rPr>
              <w:t>小学校近视防控教室照明改造工程项目,改造全省2万间教室照明,改善学生用眼环境,促</w:t>
            </w:r>
            <w:r>
              <w:rPr>
                <w:rFonts w:ascii="宋体" w:hAnsi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hAnsi="宋体" w:cs="宋体"/>
                <w:spacing w:val="1"/>
                <w:sz w:val="22"/>
                <w:szCs w:val="22"/>
              </w:rPr>
              <w:t>进学生健康成长。</w:t>
            </w:r>
          </w:p>
        </w:tc>
      </w:tr>
      <w:tr w:rsidR="00ED3D13" w:rsidTr="0091220B">
        <w:trPr>
          <w:trHeight w:val="534"/>
        </w:trPr>
        <w:tc>
          <w:tcPr>
            <w:tcW w:w="434" w:type="dxa"/>
            <w:vMerge w:val="restart"/>
            <w:tcBorders>
              <w:top w:val="single" w:sz="2" w:space="0" w:color="000000"/>
              <w:bottom w:val="nil"/>
            </w:tcBorders>
            <w:textDirection w:val="tbRlV"/>
          </w:tcPr>
          <w:p w:rsidR="00ED3D13" w:rsidRDefault="00ED3D13" w:rsidP="0091220B">
            <w:pPr>
              <w:spacing w:before="159" w:line="215" w:lineRule="auto"/>
              <w:ind w:firstLine="3132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绩</w:t>
            </w:r>
            <w:proofErr w:type="gramStart"/>
            <w:r>
              <w:rPr>
                <w:rFonts w:ascii="宋体" w:hAnsi="宋体" w:cs="宋体"/>
                <w:sz w:val="22"/>
                <w:szCs w:val="22"/>
              </w:rPr>
              <w:t>敷指狐</w:t>
            </w:r>
            <w:proofErr w:type="gramEnd"/>
          </w:p>
        </w:tc>
        <w:tc>
          <w:tcPr>
            <w:tcW w:w="599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34" w:line="209" w:lineRule="auto"/>
              <w:ind w:left="41" w:right="64" w:firstLine="29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6"/>
                <w:sz w:val="22"/>
                <w:szCs w:val="22"/>
              </w:rPr>
              <w:t>一级</w:t>
            </w:r>
            <w:r>
              <w:rPr>
                <w:rFonts w:ascii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hAnsi="宋体" w:cs="宋体"/>
                <w:spacing w:val="-3"/>
                <w:sz w:val="22"/>
                <w:szCs w:val="22"/>
              </w:rPr>
              <w:t>指标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63" w:line="192" w:lineRule="auto"/>
              <w:ind w:firstLine="311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6"/>
                <w:sz w:val="22"/>
                <w:szCs w:val="22"/>
              </w:rPr>
              <w:t>二级</w:t>
            </w:r>
          </w:p>
          <w:p w:rsidR="00ED3D13" w:rsidRDefault="00ED3D13" w:rsidP="0091220B">
            <w:pPr>
              <w:spacing w:line="202" w:lineRule="auto"/>
              <w:ind w:firstLine="311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3"/>
                <w:sz w:val="22"/>
                <w:szCs w:val="22"/>
              </w:rPr>
              <w:t>指标</w:t>
            </w:r>
          </w:p>
        </w:tc>
        <w:tc>
          <w:tcPr>
            <w:tcW w:w="2527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62" w:line="220" w:lineRule="auto"/>
              <w:ind w:firstLine="832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2"/>
                <w:sz w:val="22"/>
                <w:szCs w:val="22"/>
              </w:rPr>
              <w:t>三级指标</w:t>
            </w:r>
          </w:p>
        </w:tc>
        <w:tc>
          <w:tcPr>
            <w:tcW w:w="2567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61" w:line="219" w:lineRule="auto"/>
              <w:ind w:firstLine="835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2"/>
                <w:sz w:val="22"/>
                <w:szCs w:val="22"/>
              </w:rPr>
              <w:t>指标解释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61" w:line="219" w:lineRule="auto"/>
              <w:ind w:firstLine="288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1"/>
                <w:sz w:val="22"/>
                <w:szCs w:val="22"/>
              </w:rPr>
              <w:t>区域目标值</w:t>
            </w:r>
          </w:p>
        </w:tc>
      </w:tr>
      <w:tr w:rsidR="00ED3D13" w:rsidTr="0091220B">
        <w:trPr>
          <w:trHeight w:val="305"/>
        </w:trPr>
        <w:tc>
          <w:tcPr>
            <w:tcW w:w="434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599" w:type="dxa"/>
            <w:vMerge w:val="restart"/>
            <w:tcBorders>
              <w:top w:val="single" w:sz="2" w:space="0" w:color="000000"/>
              <w:bottom w:val="nil"/>
            </w:tcBorders>
            <w:textDirection w:val="tbRlV"/>
          </w:tcPr>
          <w:p w:rsidR="00ED3D13" w:rsidRDefault="00ED3D13" w:rsidP="0091220B">
            <w:pPr>
              <w:spacing w:before="188" w:line="216" w:lineRule="auto"/>
              <w:ind w:firstLine="107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产出指标</w:t>
            </w:r>
          </w:p>
        </w:tc>
        <w:tc>
          <w:tcPr>
            <w:tcW w:w="1089" w:type="dxa"/>
            <w:vMerge w:val="restart"/>
            <w:tcBorders>
              <w:top w:val="single" w:sz="2" w:space="0" w:color="000000"/>
              <w:bottom w:val="nil"/>
            </w:tcBorders>
          </w:tcPr>
          <w:p w:rsidR="00ED3D13" w:rsidRDefault="00ED3D13" w:rsidP="0091220B">
            <w:pPr>
              <w:spacing w:line="273" w:lineRule="auto"/>
            </w:pPr>
          </w:p>
          <w:p w:rsidR="00ED3D13" w:rsidRDefault="00ED3D13" w:rsidP="0091220B">
            <w:pPr>
              <w:spacing w:line="273" w:lineRule="auto"/>
            </w:pPr>
          </w:p>
          <w:p w:rsidR="00ED3D13" w:rsidRDefault="00ED3D13" w:rsidP="0091220B">
            <w:pPr>
              <w:spacing w:line="274" w:lineRule="auto"/>
            </w:pPr>
          </w:p>
          <w:p w:rsidR="00ED3D13" w:rsidRDefault="00ED3D13" w:rsidP="0091220B">
            <w:pPr>
              <w:spacing w:line="274" w:lineRule="auto"/>
            </w:pPr>
          </w:p>
          <w:p w:rsidR="00ED3D13" w:rsidRDefault="00ED3D13" w:rsidP="0091220B">
            <w:pPr>
              <w:spacing w:before="72" w:line="219" w:lineRule="auto"/>
              <w:ind w:firstLine="91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2"/>
                <w:sz w:val="22"/>
                <w:szCs w:val="22"/>
              </w:rPr>
              <w:t>数量指标</w:t>
            </w:r>
          </w:p>
        </w:tc>
        <w:tc>
          <w:tcPr>
            <w:tcW w:w="2527" w:type="dxa"/>
            <w:vMerge w:val="restart"/>
            <w:tcBorders>
              <w:top w:val="single" w:sz="2" w:space="0" w:color="000000"/>
              <w:bottom w:val="nil"/>
            </w:tcBorders>
          </w:tcPr>
          <w:p w:rsidR="00ED3D13" w:rsidRDefault="00ED3D13" w:rsidP="0091220B">
            <w:pPr>
              <w:spacing w:line="313" w:lineRule="auto"/>
            </w:pPr>
          </w:p>
          <w:p w:rsidR="00ED3D13" w:rsidRDefault="00ED3D13" w:rsidP="0091220B">
            <w:pPr>
              <w:spacing w:line="313" w:lineRule="auto"/>
            </w:pPr>
          </w:p>
          <w:p w:rsidR="00ED3D13" w:rsidRDefault="00ED3D13" w:rsidP="0091220B">
            <w:pPr>
              <w:spacing w:line="313" w:lineRule="auto"/>
            </w:pPr>
          </w:p>
          <w:p w:rsidR="00ED3D13" w:rsidRDefault="00ED3D13" w:rsidP="0091220B">
            <w:pPr>
              <w:spacing w:before="68" w:line="294" w:lineRule="auto"/>
              <w:ind w:left="739" w:hanging="646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pacing w:val="10"/>
                <w:sz w:val="21"/>
                <w:szCs w:val="21"/>
              </w:rPr>
              <w:t>中小学校近视防控教室照</w:t>
            </w:r>
            <w:r>
              <w:rPr>
                <w:rFonts w:ascii="宋体" w:hAnsi="宋体" w:cs="宋体"/>
                <w:spacing w:val="3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宋体" w:hAnsi="宋体" w:cs="宋体"/>
                <w:spacing w:val="10"/>
                <w:sz w:val="21"/>
                <w:szCs w:val="21"/>
              </w:rPr>
              <w:t>明改造</w:t>
            </w:r>
            <w:proofErr w:type="gramEnd"/>
            <w:r>
              <w:rPr>
                <w:rFonts w:ascii="宋体" w:hAnsi="宋体" w:cs="宋体"/>
                <w:spacing w:val="10"/>
                <w:sz w:val="21"/>
                <w:szCs w:val="21"/>
              </w:rPr>
              <w:t>数量</w:t>
            </w:r>
          </w:p>
        </w:tc>
        <w:tc>
          <w:tcPr>
            <w:tcW w:w="2567" w:type="dxa"/>
            <w:vMerge w:val="restart"/>
            <w:tcBorders>
              <w:top w:val="single" w:sz="2" w:space="0" w:color="000000"/>
              <w:bottom w:val="nil"/>
            </w:tcBorders>
          </w:tcPr>
          <w:p w:rsidR="00ED3D13" w:rsidRDefault="00ED3D13" w:rsidP="0091220B">
            <w:pPr>
              <w:spacing w:line="311" w:lineRule="auto"/>
            </w:pPr>
          </w:p>
          <w:p w:rsidR="00ED3D13" w:rsidRDefault="00ED3D13" w:rsidP="0091220B">
            <w:pPr>
              <w:spacing w:line="312" w:lineRule="auto"/>
            </w:pPr>
          </w:p>
          <w:p w:rsidR="00ED3D13" w:rsidRDefault="00ED3D13" w:rsidP="0091220B">
            <w:pPr>
              <w:spacing w:line="312" w:lineRule="auto"/>
            </w:pPr>
          </w:p>
          <w:p w:rsidR="00ED3D13" w:rsidRDefault="00ED3D13" w:rsidP="0091220B">
            <w:pPr>
              <w:spacing w:before="71" w:line="250" w:lineRule="auto"/>
              <w:ind w:left="725" w:right="53" w:hanging="66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1"/>
                <w:sz w:val="22"/>
                <w:szCs w:val="22"/>
              </w:rPr>
              <w:t>中小学校近视防控教室照</w:t>
            </w:r>
            <w:r>
              <w:rPr>
                <w:rFonts w:ascii="宋体" w:hAnsi="宋体" w:cs="宋体"/>
                <w:spacing w:val="6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宋体" w:hAnsi="宋体" w:cs="宋体"/>
                <w:spacing w:val="1"/>
                <w:sz w:val="22"/>
                <w:szCs w:val="22"/>
              </w:rPr>
              <w:t>明改造</w:t>
            </w:r>
            <w:proofErr w:type="gramEnd"/>
            <w:r>
              <w:rPr>
                <w:rFonts w:ascii="宋体" w:hAnsi="宋体" w:cs="宋体"/>
                <w:spacing w:val="1"/>
                <w:sz w:val="22"/>
                <w:szCs w:val="22"/>
              </w:rPr>
              <w:t>数量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41" w:line="219" w:lineRule="auto"/>
              <w:ind w:firstLine="178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2"/>
                <w:sz w:val="22"/>
                <w:szCs w:val="22"/>
              </w:rPr>
              <w:t>福州市3561间</w:t>
            </w:r>
          </w:p>
        </w:tc>
      </w:tr>
      <w:tr w:rsidR="00ED3D13" w:rsidTr="0091220B">
        <w:trPr>
          <w:trHeight w:val="324"/>
        </w:trPr>
        <w:tc>
          <w:tcPr>
            <w:tcW w:w="434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599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1089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2527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2567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16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52" w:line="219" w:lineRule="auto"/>
              <w:ind w:firstLine="178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ascii="宋体" w:hAnsi="宋体" w:cs="宋体"/>
                <w:spacing w:val="2"/>
                <w:sz w:val="22"/>
                <w:szCs w:val="22"/>
              </w:rPr>
              <w:t>董田市</w:t>
            </w:r>
            <w:proofErr w:type="gramEnd"/>
            <w:r>
              <w:rPr>
                <w:rFonts w:ascii="宋体" w:hAnsi="宋体" w:cs="宋体"/>
                <w:spacing w:val="2"/>
                <w:sz w:val="22"/>
                <w:szCs w:val="22"/>
              </w:rPr>
              <w:t>2350间</w:t>
            </w:r>
          </w:p>
        </w:tc>
      </w:tr>
      <w:tr w:rsidR="00ED3D13" w:rsidTr="0091220B">
        <w:trPr>
          <w:trHeight w:val="305"/>
        </w:trPr>
        <w:tc>
          <w:tcPr>
            <w:tcW w:w="434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599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1089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2527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2567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16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43" w:line="219" w:lineRule="auto"/>
              <w:ind w:firstLine="178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2"/>
                <w:sz w:val="22"/>
                <w:szCs w:val="22"/>
              </w:rPr>
              <w:t>三明市2603间</w:t>
            </w:r>
          </w:p>
        </w:tc>
      </w:tr>
      <w:tr w:rsidR="00ED3D13" w:rsidTr="0091220B">
        <w:trPr>
          <w:trHeight w:val="315"/>
        </w:trPr>
        <w:tc>
          <w:tcPr>
            <w:tcW w:w="434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599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1089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2527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2567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16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52" w:line="219" w:lineRule="auto"/>
              <w:ind w:firstLine="178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2"/>
                <w:sz w:val="22"/>
                <w:szCs w:val="22"/>
              </w:rPr>
              <w:t>泉州市3095间</w:t>
            </w:r>
          </w:p>
        </w:tc>
      </w:tr>
      <w:tr w:rsidR="00ED3D13" w:rsidTr="0091220B">
        <w:trPr>
          <w:trHeight w:val="325"/>
        </w:trPr>
        <w:tc>
          <w:tcPr>
            <w:tcW w:w="434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599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1089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2527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2567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16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52" w:line="219" w:lineRule="auto"/>
              <w:ind w:firstLine="178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2"/>
                <w:sz w:val="22"/>
                <w:szCs w:val="22"/>
              </w:rPr>
              <w:t>漳州市2631间</w:t>
            </w:r>
          </w:p>
        </w:tc>
      </w:tr>
      <w:tr w:rsidR="00ED3D13" w:rsidTr="0091220B">
        <w:trPr>
          <w:trHeight w:val="305"/>
        </w:trPr>
        <w:tc>
          <w:tcPr>
            <w:tcW w:w="434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599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1089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2527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2567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16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44" w:line="219" w:lineRule="auto"/>
              <w:ind w:firstLine="178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2"/>
                <w:sz w:val="22"/>
                <w:szCs w:val="22"/>
              </w:rPr>
              <w:t>南平市2037间</w:t>
            </w:r>
          </w:p>
        </w:tc>
      </w:tr>
      <w:tr w:rsidR="00ED3D13" w:rsidTr="0091220B">
        <w:trPr>
          <w:trHeight w:val="315"/>
        </w:trPr>
        <w:tc>
          <w:tcPr>
            <w:tcW w:w="434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599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1089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2527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2567" w:type="dxa"/>
            <w:vMerge/>
            <w:tcBorders>
              <w:top w:val="nil"/>
              <w:bottom w:val="nil"/>
            </w:tcBorders>
          </w:tcPr>
          <w:p w:rsidR="00ED3D13" w:rsidRDefault="00ED3D13" w:rsidP="0091220B"/>
        </w:tc>
        <w:tc>
          <w:tcPr>
            <w:tcW w:w="16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53" w:line="219" w:lineRule="auto"/>
              <w:ind w:firstLine="288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3"/>
                <w:sz w:val="22"/>
                <w:szCs w:val="22"/>
              </w:rPr>
              <w:t>龙岩市20间</w:t>
            </w:r>
          </w:p>
        </w:tc>
      </w:tr>
      <w:tr w:rsidR="00ED3D13" w:rsidTr="0091220B">
        <w:trPr>
          <w:trHeight w:val="324"/>
        </w:trPr>
        <w:tc>
          <w:tcPr>
            <w:tcW w:w="434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599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1089" w:type="dxa"/>
            <w:vMerge/>
            <w:tcBorders>
              <w:top w:val="nil"/>
              <w:bottom w:val="single" w:sz="2" w:space="0" w:color="000000"/>
            </w:tcBorders>
          </w:tcPr>
          <w:p w:rsidR="00ED3D13" w:rsidRDefault="00ED3D13" w:rsidP="0091220B"/>
        </w:tc>
        <w:tc>
          <w:tcPr>
            <w:tcW w:w="2527" w:type="dxa"/>
            <w:vMerge/>
            <w:tcBorders>
              <w:top w:val="nil"/>
              <w:bottom w:val="single" w:sz="2" w:space="0" w:color="000000"/>
            </w:tcBorders>
          </w:tcPr>
          <w:p w:rsidR="00ED3D13" w:rsidRDefault="00ED3D13" w:rsidP="0091220B"/>
        </w:tc>
        <w:tc>
          <w:tcPr>
            <w:tcW w:w="2567" w:type="dxa"/>
            <w:vMerge/>
            <w:tcBorders>
              <w:top w:val="nil"/>
              <w:bottom w:val="single" w:sz="2" w:space="0" w:color="000000"/>
            </w:tcBorders>
          </w:tcPr>
          <w:p w:rsidR="00ED3D13" w:rsidRDefault="00ED3D13" w:rsidP="0091220B"/>
        </w:tc>
        <w:tc>
          <w:tcPr>
            <w:tcW w:w="16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53" w:line="219" w:lineRule="auto"/>
              <w:ind w:firstLine="178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2"/>
                <w:sz w:val="22"/>
                <w:szCs w:val="22"/>
              </w:rPr>
              <w:t>宁德市2550间</w:t>
            </w:r>
          </w:p>
        </w:tc>
      </w:tr>
      <w:tr w:rsidR="00ED3D13" w:rsidTr="0091220B">
        <w:trPr>
          <w:trHeight w:val="784"/>
        </w:trPr>
        <w:tc>
          <w:tcPr>
            <w:tcW w:w="434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599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283" w:line="219" w:lineRule="auto"/>
              <w:ind w:firstLine="91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2"/>
                <w:sz w:val="22"/>
                <w:szCs w:val="22"/>
              </w:rPr>
              <w:t>成本指标</w:t>
            </w:r>
          </w:p>
        </w:tc>
        <w:tc>
          <w:tcPr>
            <w:tcW w:w="2527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34" w:line="259" w:lineRule="auto"/>
              <w:ind w:left="1052" w:right="4" w:hanging="95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1"/>
                <w:sz w:val="22"/>
                <w:szCs w:val="22"/>
              </w:rPr>
              <w:t>按每问项目教室0.36万元</w:t>
            </w:r>
            <w:r>
              <w:rPr>
                <w:rFonts w:ascii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hAnsi="宋体" w:cs="宋体"/>
                <w:spacing w:val="6"/>
                <w:sz w:val="22"/>
                <w:szCs w:val="22"/>
              </w:rPr>
              <w:t>补助</w:t>
            </w:r>
          </w:p>
        </w:tc>
        <w:tc>
          <w:tcPr>
            <w:tcW w:w="2567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64" w:line="243" w:lineRule="auto"/>
              <w:ind w:left="1054" w:right="81" w:hanging="989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1"/>
                <w:sz w:val="22"/>
                <w:szCs w:val="22"/>
              </w:rPr>
              <w:t>按每间项目教室0.36万元</w:t>
            </w:r>
            <w:r>
              <w:rPr>
                <w:rFonts w:ascii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hAnsi="宋体" w:cs="宋体"/>
                <w:spacing w:val="6"/>
                <w:sz w:val="22"/>
                <w:szCs w:val="22"/>
              </w:rPr>
              <w:t>补助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285" w:line="220" w:lineRule="auto"/>
              <w:ind w:firstLine="398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2"/>
                <w:sz w:val="22"/>
                <w:szCs w:val="22"/>
              </w:rPr>
              <w:t>0.36万元</w:t>
            </w:r>
          </w:p>
        </w:tc>
      </w:tr>
      <w:tr w:rsidR="00ED3D13" w:rsidTr="0091220B">
        <w:trPr>
          <w:trHeight w:val="764"/>
        </w:trPr>
        <w:tc>
          <w:tcPr>
            <w:tcW w:w="434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599" w:type="dxa"/>
            <w:vMerge/>
            <w:tcBorders>
              <w:top w:val="nil"/>
              <w:bottom w:val="single" w:sz="2" w:space="0" w:color="000000"/>
            </w:tcBorders>
            <w:textDirection w:val="tbRlV"/>
          </w:tcPr>
          <w:p w:rsidR="00ED3D13" w:rsidRDefault="00ED3D13" w:rsidP="0091220B"/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276" w:line="220" w:lineRule="auto"/>
              <w:ind w:firstLine="91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2"/>
                <w:sz w:val="22"/>
                <w:szCs w:val="22"/>
              </w:rPr>
              <w:t>时效指标</w:t>
            </w:r>
          </w:p>
        </w:tc>
        <w:tc>
          <w:tcPr>
            <w:tcW w:w="2527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275" w:line="219" w:lineRule="auto"/>
              <w:ind w:firstLine="702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2"/>
                <w:sz w:val="22"/>
                <w:szCs w:val="22"/>
              </w:rPr>
              <w:t>资金到位率</w:t>
            </w:r>
          </w:p>
        </w:tc>
        <w:tc>
          <w:tcPr>
            <w:tcW w:w="2567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before="146" w:line="259" w:lineRule="auto"/>
              <w:ind w:left="725" w:right="79" w:hanging="66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1"/>
                <w:sz w:val="22"/>
                <w:szCs w:val="22"/>
              </w:rPr>
              <w:t>根据实际项目教室数及标</w:t>
            </w:r>
            <w:r>
              <w:rPr>
                <w:rFonts w:ascii="宋体" w:hAnsi="宋体" w:cs="宋体"/>
                <w:spacing w:val="2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宋体" w:hAnsi="宋体" w:cs="宋体"/>
                <w:spacing w:val="-2"/>
                <w:sz w:val="22"/>
                <w:szCs w:val="22"/>
              </w:rPr>
              <w:t>准核拔资金</w:t>
            </w:r>
            <w:proofErr w:type="gramEnd"/>
          </w:p>
        </w:tc>
        <w:tc>
          <w:tcPr>
            <w:tcW w:w="16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line="257" w:lineRule="auto"/>
            </w:pPr>
          </w:p>
          <w:p w:rsidR="00ED3D13" w:rsidRDefault="00ED3D13" w:rsidP="0091220B">
            <w:pPr>
              <w:spacing w:before="72" w:line="185" w:lineRule="auto"/>
              <w:ind w:firstLine="458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4"/>
                <w:sz w:val="22"/>
                <w:szCs w:val="22"/>
              </w:rPr>
              <w:t>100.0</w:t>
            </w:r>
            <w:r>
              <w:rPr>
                <w:rFonts w:ascii="宋体" w:hAnsi="宋体" w:cs="宋体" w:hint="eastAsia"/>
                <w:spacing w:val="-4"/>
                <w:sz w:val="22"/>
                <w:szCs w:val="22"/>
              </w:rPr>
              <w:t>0</w:t>
            </w:r>
            <w:r>
              <w:rPr>
                <w:rFonts w:ascii="宋体" w:hAnsi="宋体" w:cs="宋体"/>
                <w:spacing w:val="-4"/>
                <w:sz w:val="22"/>
                <w:szCs w:val="22"/>
              </w:rPr>
              <w:t>%</w:t>
            </w:r>
          </w:p>
        </w:tc>
      </w:tr>
      <w:tr w:rsidR="00ED3D13" w:rsidTr="0091220B">
        <w:trPr>
          <w:trHeight w:val="1114"/>
        </w:trPr>
        <w:tc>
          <w:tcPr>
            <w:tcW w:w="434" w:type="dxa"/>
            <w:vMerge/>
            <w:tcBorders>
              <w:top w:val="nil"/>
              <w:bottom w:val="nil"/>
            </w:tcBorders>
            <w:textDirection w:val="tbRlV"/>
          </w:tcPr>
          <w:p w:rsidR="00ED3D13" w:rsidRDefault="00ED3D13" w:rsidP="0091220B"/>
        </w:tc>
        <w:tc>
          <w:tcPr>
            <w:tcW w:w="599" w:type="dxa"/>
            <w:tcBorders>
              <w:top w:val="single" w:sz="2" w:space="0" w:color="000000"/>
              <w:bottom w:val="single" w:sz="2" w:space="0" w:color="000000"/>
            </w:tcBorders>
            <w:textDirection w:val="tbRlV"/>
          </w:tcPr>
          <w:p w:rsidR="00ED3D13" w:rsidRDefault="00ED3D13" w:rsidP="0091220B">
            <w:pPr>
              <w:spacing w:before="188" w:line="216" w:lineRule="auto"/>
              <w:ind w:firstLine="107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效益指标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line="263" w:lineRule="auto"/>
            </w:pPr>
          </w:p>
          <w:p w:rsidR="00ED3D13" w:rsidRDefault="00ED3D13" w:rsidP="0091220B">
            <w:pPr>
              <w:spacing w:before="72" w:line="251" w:lineRule="auto"/>
              <w:ind w:left="310" w:right="96" w:hanging="219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2"/>
                <w:sz w:val="22"/>
                <w:szCs w:val="22"/>
              </w:rPr>
              <w:t xml:space="preserve">社会效益 </w:t>
            </w:r>
            <w:r>
              <w:rPr>
                <w:rFonts w:ascii="宋体" w:hAnsi="宋体" w:cs="宋体"/>
                <w:spacing w:val="-3"/>
                <w:sz w:val="22"/>
                <w:szCs w:val="22"/>
              </w:rPr>
              <w:t>指标</w:t>
            </w:r>
          </w:p>
        </w:tc>
        <w:tc>
          <w:tcPr>
            <w:tcW w:w="2527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line="383" w:lineRule="auto"/>
            </w:pPr>
          </w:p>
          <w:p w:rsidR="00ED3D13" w:rsidRDefault="00ED3D13" w:rsidP="0091220B">
            <w:pPr>
              <w:spacing w:before="71" w:line="219" w:lineRule="auto"/>
              <w:ind w:firstLine="102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13"/>
                <w:sz w:val="22"/>
                <w:szCs w:val="22"/>
              </w:rPr>
              <w:t>教室照明卫生标准达标率</w:t>
            </w:r>
          </w:p>
        </w:tc>
        <w:tc>
          <w:tcPr>
            <w:tcW w:w="2567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line="383" w:lineRule="auto"/>
            </w:pPr>
          </w:p>
          <w:p w:rsidR="00ED3D13" w:rsidRDefault="00ED3D13" w:rsidP="0091220B">
            <w:pPr>
              <w:spacing w:before="71" w:line="219" w:lineRule="auto"/>
              <w:ind w:firstLine="65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教室照明卫生标准达标率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line="439" w:lineRule="auto"/>
            </w:pPr>
          </w:p>
          <w:p w:rsidR="00ED3D13" w:rsidRDefault="00ED3D13" w:rsidP="0091220B">
            <w:pPr>
              <w:spacing w:before="71" w:line="184" w:lineRule="auto"/>
              <w:ind w:firstLine="458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3"/>
                <w:sz w:val="22"/>
                <w:szCs w:val="22"/>
              </w:rPr>
              <w:t>I00.00%</w:t>
            </w:r>
          </w:p>
        </w:tc>
      </w:tr>
      <w:tr w:rsidR="00ED3D13" w:rsidTr="0091220B">
        <w:trPr>
          <w:trHeight w:val="1408"/>
        </w:trPr>
        <w:tc>
          <w:tcPr>
            <w:tcW w:w="434" w:type="dxa"/>
            <w:vMerge/>
            <w:tcBorders>
              <w:top w:val="nil"/>
              <w:bottom w:val="single" w:sz="2" w:space="0" w:color="000000"/>
            </w:tcBorders>
            <w:textDirection w:val="tbRlV"/>
          </w:tcPr>
          <w:p w:rsidR="00ED3D13" w:rsidRDefault="00ED3D13" w:rsidP="0091220B"/>
        </w:tc>
        <w:tc>
          <w:tcPr>
            <w:tcW w:w="599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line="274" w:lineRule="auto"/>
            </w:pPr>
          </w:p>
          <w:p w:rsidR="00ED3D13" w:rsidRDefault="00ED3D13" w:rsidP="0091220B">
            <w:pPr>
              <w:spacing w:before="71" w:line="219" w:lineRule="auto"/>
              <w:ind w:firstLine="7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7"/>
                <w:sz w:val="22"/>
                <w:szCs w:val="22"/>
              </w:rPr>
              <w:t>满意</w:t>
            </w:r>
          </w:p>
          <w:p w:rsidR="00ED3D13" w:rsidRDefault="00ED3D13" w:rsidP="0091220B">
            <w:pPr>
              <w:spacing w:line="220" w:lineRule="auto"/>
              <w:ind w:firstLine="7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7"/>
                <w:sz w:val="22"/>
                <w:szCs w:val="22"/>
              </w:rPr>
              <w:t>度指</w:t>
            </w:r>
          </w:p>
          <w:p w:rsidR="00ED3D13" w:rsidRDefault="00ED3D13" w:rsidP="0091220B">
            <w:pPr>
              <w:spacing w:before="17" w:line="220" w:lineRule="auto"/>
              <w:ind w:firstLine="18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标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line="274" w:lineRule="auto"/>
            </w:pPr>
          </w:p>
          <w:p w:rsidR="00ED3D13" w:rsidRDefault="00ED3D13" w:rsidP="0091220B">
            <w:pPr>
              <w:spacing w:before="71" w:line="210" w:lineRule="auto"/>
              <w:ind w:firstLine="91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2"/>
                <w:sz w:val="22"/>
                <w:szCs w:val="22"/>
              </w:rPr>
              <w:t>服务对象</w:t>
            </w:r>
          </w:p>
          <w:p w:rsidR="00ED3D13" w:rsidRDefault="00ED3D13" w:rsidP="0091220B">
            <w:pPr>
              <w:spacing w:line="219" w:lineRule="auto"/>
              <w:ind w:firstLine="91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3"/>
                <w:sz w:val="22"/>
                <w:szCs w:val="22"/>
              </w:rPr>
              <w:t>满意度指</w:t>
            </w:r>
          </w:p>
          <w:p w:rsidR="00ED3D13" w:rsidRDefault="00ED3D13" w:rsidP="0091220B">
            <w:pPr>
              <w:spacing w:before="29" w:line="220" w:lineRule="auto"/>
              <w:ind w:firstLine="421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标</w:t>
            </w:r>
          </w:p>
        </w:tc>
        <w:tc>
          <w:tcPr>
            <w:tcW w:w="2527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line="404" w:lineRule="auto"/>
            </w:pPr>
          </w:p>
          <w:p w:rsidR="00ED3D13" w:rsidRDefault="00ED3D13" w:rsidP="0091220B">
            <w:pPr>
              <w:spacing w:before="71" w:line="226" w:lineRule="auto"/>
              <w:ind w:firstLine="842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2"/>
                <w:sz w:val="22"/>
                <w:szCs w:val="22"/>
              </w:rPr>
              <w:t>项目学校</w:t>
            </w:r>
          </w:p>
          <w:p w:rsidR="00ED3D13" w:rsidRDefault="00ED3D13" w:rsidP="0091220B">
            <w:pPr>
              <w:spacing w:line="219" w:lineRule="auto"/>
              <w:ind w:firstLine="933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2"/>
                <w:sz w:val="22"/>
                <w:szCs w:val="22"/>
              </w:rPr>
              <w:t>满意率</w:t>
            </w:r>
          </w:p>
        </w:tc>
        <w:tc>
          <w:tcPr>
            <w:tcW w:w="2567" w:type="dxa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line="264" w:lineRule="auto"/>
            </w:pPr>
          </w:p>
          <w:p w:rsidR="00ED3D13" w:rsidRDefault="00ED3D13" w:rsidP="0091220B">
            <w:pPr>
              <w:spacing w:before="72" w:line="201" w:lineRule="auto"/>
              <w:ind w:firstLine="65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项目学校对中小学校近视</w:t>
            </w:r>
          </w:p>
          <w:p w:rsidR="00ED3D13" w:rsidRDefault="00ED3D13" w:rsidP="0091220B">
            <w:pPr>
              <w:spacing w:line="219" w:lineRule="auto"/>
              <w:ind w:firstLine="65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1"/>
                <w:sz w:val="22"/>
                <w:szCs w:val="22"/>
              </w:rPr>
              <w:t>防控教室照明改造工程实</w:t>
            </w:r>
          </w:p>
          <w:p w:rsidR="00ED3D13" w:rsidRDefault="00ED3D13" w:rsidP="0091220B">
            <w:pPr>
              <w:spacing w:before="9" w:line="219" w:lineRule="auto"/>
              <w:ind w:firstLine="615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pacing w:val="-2"/>
                <w:sz w:val="22"/>
                <w:szCs w:val="22"/>
              </w:rPr>
              <w:t>施情况满意率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ED3D13" w:rsidRDefault="00ED3D13" w:rsidP="0091220B">
            <w:pPr>
              <w:spacing w:line="261" w:lineRule="auto"/>
            </w:pPr>
          </w:p>
          <w:p w:rsidR="00ED3D13" w:rsidRDefault="00ED3D13" w:rsidP="0091220B">
            <w:pPr>
              <w:spacing w:line="262" w:lineRule="auto"/>
            </w:pPr>
          </w:p>
          <w:p w:rsidR="00ED3D13" w:rsidRDefault="00ED3D13" w:rsidP="0091220B">
            <w:pPr>
              <w:spacing w:before="71" w:line="219" w:lineRule="auto"/>
              <w:ind w:firstLine="398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pacing w:val="2"/>
                <w:sz w:val="22"/>
                <w:szCs w:val="22"/>
              </w:rPr>
              <w:t>零</w:t>
            </w:r>
            <w:r>
              <w:rPr>
                <w:rFonts w:ascii="宋体" w:hAnsi="宋体" w:cs="宋体"/>
                <w:spacing w:val="2"/>
                <w:sz w:val="22"/>
                <w:szCs w:val="22"/>
              </w:rPr>
              <w:t>投诉率</w:t>
            </w:r>
          </w:p>
        </w:tc>
      </w:tr>
    </w:tbl>
    <w:p w:rsidR="00ED3D13" w:rsidRDefault="00ED3D13" w:rsidP="00ED3D13">
      <w:pPr>
        <w:spacing w:before="169" w:line="218" w:lineRule="auto"/>
        <w:ind w:left="73" w:right="312" w:hanging="39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/>
          <w:spacing w:val="-11"/>
          <w:w w:val="92"/>
          <w:sz w:val="24"/>
        </w:rPr>
        <w:t>注:</w:t>
      </w:r>
      <w:r>
        <w:rPr>
          <w:rFonts w:ascii="仿宋" w:eastAsia="仿宋" w:hAnsi="仿宋" w:cs="仿宋"/>
          <w:spacing w:val="173"/>
          <w:sz w:val="24"/>
        </w:rPr>
        <w:t xml:space="preserve"> </w:t>
      </w:r>
      <w:r>
        <w:rPr>
          <w:rFonts w:ascii="仿宋" w:eastAsia="仿宋" w:hAnsi="仿宋" w:cs="仿宋"/>
          <w:spacing w:val="-11"/>
          <w:w w:val="92"/>
          <w:sz w:val="24"/>
        </w:rPr>
        <w:t>指标解释是对绩效目标三级指标进行解释说明,包括计算方法、评分标准、指标出处、具体</w:t>
      </w:r>
      <w:r>
        <w:rPr>
          <w:rFonts w:ascii="仿宋" w:eastAsia="仿宋" w:hAnsi="仿宋" w:cs="仿宋"/>
          <w:sz w:val="24"/>
        </w:rPr>
        <w:t xml:space="preserve"> </w:t>
      </w:r>
      <w:r>
        <w:rPr>
          <w:rFonts w:ascii="仿宋" w:eastAsia="仿宋" w:hAnsi="仿宋" w:cs="仿宋"/>
          <w:spacing w:val="-23"/>
          <w:w w:val="98"/>
          <w:sz w:val="24"/>
        </w:rPr>
        <w:t>内容、上年度数值等</w:t>
      </w:r>
    </w:p>
    <w:p w:rsidR="00B6713B" w:rsidRPr="00ED3D13" w:rsidRDefault="00B6713B" w:rsidP="00ED3D13">
      <w:pPr>
        <w:rPr>
          <w:szCs w:val="32"/>
        </w:rPr>
      </w:pPr>
    </w:p>
    <w:sectPr w:rsidR="00B6713B" w:rsidRPr="00ED3D13" w:rsidSect="001D37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5FE" w:rsidRPr="002863F1" w:rsidRDefault="009465FE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9465FE" w:rsidRPr="002863F1" w:rsidRDefault="009465FE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13" w:rsidRDefault="00ED3D13">
    <w:pPr>
      <w:spacing w:line="252" w:lineRule="exact"/>
      <w:ind w:firstLine="5734"/>
      <w:rPr>
        <w:rFonts w:ascii="宋体" w:hAnsi="宋体" w:cs="宋体"/>
        <w:sz w:val="36"/>
        <w:szCs w:val="36"/>
      </w:rPr>
    </w:pPr>
    <w:r>
      <w:rPr>
        <w:rFonts w:ascii="宋体" w:hAnsi="宋体" w:cs="宋体"/>
        <w:spacing w:val="-11"/>
        <w:position w:val="-5"/>
        <w:sz w:val="36"/>
        <w:szCs w:val="36"/>
        <w:u w:val="single"/>
      </w:rPr>
      <w:t>─</w:t>
    </w:r>
    <w:r>
      <w:rPr>
        <w:rFonts w:ascii="宋体" w:hAnsi="宋体" w:cs="宋体"/>
        <w:spacing w:val="-11"/>
        <w:position w:val="-5"/>
        <w:sz w:val="36"/>
        <w:szCs w:val="36"/>
      </w:rPr>
      <w:t>3</w:t>
    </w:r>
    <w:r>
      <w:rPr>
        <w:rFonts w:ascii="宋体" w:hAnsi="宋体" w:cs="宋体"/>
        <w:position w:val="-5"/>
        <w:sz w:val="36"/>
        <w:szCs w:val="36"/>
        <w:u w:val="single"/>
      </w:rPr>
      <w:t xml:space="preserve"> 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B84E13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B84E13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B84E13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B84E13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2704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B84E13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F85D24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3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5FE" w:rsidRPr="002863F1" w:rsidRDefault="009465FE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9465FE" w:rsidRPr="002863F1" w:rsidRDefault="009465FE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47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0583"/>
    <w:rsid w:val="00011563"/>
    <w:rsid w:val="00020823"/>
    <w:rsid w:val="0006061C"/>
    <w:rsid w:val="0008110F"/>
    <w:rsid w:val="000F03BC"/>
    <w:rsid w:val="001245EB"/>
    <w:rsid w:val="001261B3"/>
    <w:rsid w:val="001729F5"/>
    <w:rsid w:val="001905D7"/>
    <w:rsid w:val="001C07F5"/>
    <w:rsid w:val="001D3761"/>
    <w:rsid w:val="001E598B"/>
    <w:rsid w:val="001E6B0D"/>
    <w:rsid w:val="002452FE"/>
    <w:rsid w:val="0027763B"/>
    <w:rsid w:val="00282E01"/>
    <w:rsid w:val="002A4B0F"/>
    <w:rsid w:val="002F0878"/>
    <w:rsid w:val="003053B4"/>
    <w:rsid w:val="00331DF7"/>
    <w:rsid w:val="00335A86"/>
    <w:rsid w:val="003545B8"/>
    <w:rsid w:val="00376E41"/>
    <w:rsid w:val="003A2FAA"/>
    <w:rsid w:val="00412E48"/>
    <w:rsid w:val="00413CE6"/>
    <w:rsid w:val="00420885"/>
    <w:rsid w:val="004327E6"/>
    <w:rsid w:val="00450514"/>
    <w:rsid w:val="00494968"/>
    <w:rsid w:val="00495625"/>
    <w:rsid w:val="004B16FB"/>
    <w:rsid w:val="004B4D08"/>
    <w:rsid w:val="004E4738"/>
    <w:rsid w:val="00501EF2"/>
    <w:rsid w:val="00511B6E"/>
    <w:rsid w:val="005347F5"/>
    <w:rsid w:val="00561C27"/>
    <w:rsid w:val="005710D6"/>
    <w:rsid w:val="006014CC"/>
    <w:rsid w:val="006326DE"/>
    <w:rsid w:val="0063593A"/>
    <w:rsid w:val="00683732"/>
    <w:rsid w:val="006B1212"/>
    <w:rsid w:val="006C5307"/>
    <w:rsid w:val="006D2624"/>
    <w:rsid w:val="006D53CB"/>
    <w:rsid w:val="006F1B08"/>
    <w:rsid w:val="006F4BD9"/>
    <w:rsid w:val="00733EB8"/>
    <w:rsid w:val="00743ABE"/>
    <w:rsid w:val="00765D9E"/>
    <w:rsid w:val="00772FE9"/>
    <w:rsid w:val="007A0839"/>
    <w:rsid w:val="007A539E"/>
    <w:rsid w:val="00847A9A"/>
    <w:rsid w:val="00875A5F"/>
    <w:rsid w:val="0089592B"/>
    <w:rsid w:val="008B63EC"/>
    <w:rsid w:val="008C3FAF"/>
    <w:rsid w:val="008C4701"/>
    <w:rsid w:val="008D23AC"/>
    <w:rsid w:val="008D4FBD"/>
    <w:rsid w:val="00904D3A"/>
    <w:rsid w:val="0094348A"/>
    <w:rsid w:val="009465FE"/>
    <w:rsid w:val="009725B3"/>
    <w:rsid w:val="0098164C"/>
    <w:rsid w:val="009838E6"/>
    <w:rsid w:val="0099405B"/>
    <w:rsid w:val="009F6A54"/>
    <w:rsid w:val="00A00102"/>
    <w:rsid w:val="00A04F69"/>
    <w:rsid w:val="00A06533"/>
    <w:rsid w:val="00A4320A"/>
    <w:rsid w:val="00A84281"/>
    <w:rsid w:val="00B6713B"/>
    <w:rsid w:val="00B84E13"/>
    <w:rsid w:val="00BA04CA"/>
    <w:rsid w:val="00BA78DF"/>
    <w:rsid w:val="00BD4E68"/>
    <w:rsid w:val="00C4785D"/>
    <w:rsid w:val="00C8003A"/>
    <w:rsid w:val="00CA737A"/>
    <w:rsid w:val="00CC5A7C"/>
    <w:rsid w:val="00CD5BF5"/>
    <w:rsid w:val="00CD7E42"/>
    <w:rsid w:val="00CE140D"/>
    <w:rsid w:val="00CE7D6B"/>
    <w:rsid w:val="00D11D13"/>
    <w:rsid w:val="00D46250"/>
    <w:rsid w:val="00D473C8"/>
    <w:rsid w:val="00D6303E"/>
    <w:rsid w:val="00D657A7"/>
    <w:rsid w:val="00D737EF"/>
    <w:rsid w:val="00D763DB"/>
    <w:rsid w:val="00D8796A"/>
    <w:rsid w:val="00D96B79"/>
    <w:rsid w:val="00DB0941"/>
    <w:rsid w:val="00DC38FE"/>
    <w:rsid w:val="00E01211"/>
    <w:rsid w:val="00E07E88"/>
    <w:rsid w:val="00E15B1C"/>
    <w:rsid w:val="00E540A6"/>
    <w:rsid w:val="00E65406"/>
    <w:rsid w:val="00ED3D13"/>
    <w:rsid w:val="00F22405"/>
    <w:rsid w:val="00F85D24"/>
    <w:rsid w:val="00F87216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qFormat="1"/>
    <w:lsdException w:name="Hyperlink" w:uiPriority="0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iPriority w:val="99"/>
    <w:semiHidden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uiPriority w:val="99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155</Words>
  <Characters>887</Characters>
  <Application>Microsoft Office Word</Application>
  <DocSecurity>0</DocSecurity>
  <Lines>7</Lines>
  <Paragraphs>2</Paragraphs>
  <ScaleCrop>false</ScaleCrop>
  <Company>china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48</cp:revision>
  <dcterms:created xsi:type="dcterms:W3CDTF">2021-11-11T02:36:00Z</dcterms:created>
  <dcterms:modified xsi:type="dcterms:W3CDTF">2022-05-07T09:33:00Z</dcterms:modified>
</cp:coreProperties>
</file>