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49" w:rsidRDefault="00FE3649" w:rsidP="00FE3649">
      <w:pPr>
        <w:pStyle w:val="p0"/>
        <w:shd w:val="clear" w:color="000000" w:fill="FFFFFF"/>
        <w:spacing w:before="0" w:beforeAutospacing="0" w:after="0" w:afterAutospacing="0" w:line="360" w:lineRule="auto"/>
        <w:ind w:firstLineChars="200" w:firstLine="560"/>
        <w:jc w:val="both"/>
        <w:rPr>
          <w:rFonts w:cs="仿宋_GB2312" w:hint="eastAsia"/>
          <w:sz w:val="28"/>
          <w:szCs w:val="28"/>
        </w:rPr>
      </w:pPr>
      <w:r>
        <w:rPr>
          <w:rFonts w:cs="仿宋_GB2312" w:hint="eastAsia"/>
          <w:sz w:val="28"/>
          <w:szCs w:val="28"/>
        </w:rPr>
        <w:t>附件1：</w:t>
      </w:r>
    </w:p>
    <w:p w:rsidR="00FE3649" w:rsidRDefault="00FE3649" w:rsidP="00FE3649">
      <w:pPr>
        <w:spacing w:line="480" w:lineRule="exact"/>
        <w:ind w:leftChars="350" w:left="735" w:rightChars="400" w:right="840"/>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新冠肺炎疫情常态化防控下普通话水平等级测试</w:t>
      </w:r>
    </w:p>
    <w:p w:rsidR="00FE3649" w:rsidRDefault="00FE3649" w:rsidP="00FE3649">
      <w:pPr>
        <w:spacing w:line="480" w:lineRule="exact"/>
        <w:ind w:leftChars="350" w:left="735" w:rightChars="400" w:right="840"/>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考生健康申明及安全测试承诺书</w:t>
      </w:r>
    </w:p>
    <w:p w:rsidR="00FE3649" w:rsidRDefault="00FE3649" w:rsidP="00FE3649">
      <w:pPr>
        <w:spacing w:line="300" w:lineRule="exact"/>
        <w:ind w:leftChars="350" w:left="735" w:rightChars="400" w:right="840"/>
        <w:rPr>
          <w:rFonts w:ascii="仿宋" w:eastAsia="仿宋" w:hAnsi="仿宋" w:cs="仿宋"/>
          <w:sz w:val="28"/>
          <w:szCs w:val="28"/>
        </w:rPr>
      </w:pPr>
    </w:p>
    <w:p w:rsidR="00FE3649" w:rsidRDefault="00FE3649" w:rsidP="00FE3649">
      <w:pPr>
        <w:spacing w:line="340" w:lineRule="exact"/>
        <w:ind w:leftChars="350" w:left="735" w:rightChars="400" w:right="840"/>
        <w:rPr>
          <w:rFonts w:ascii="仿宋" w:eastAsia="仿宋" w:hAnsi="仿宋" w:cs="仿宋"/>
          <w:sz w:val="28"/>
          <w:szCs w:val="28"/>
          <w:u w:val="single"/>
        </w:rPr>
      </w:pPr>
      <w:r>
        <w:rPr>
          <w:rFonts w:ascii="仿宋" w:eastAsia="仿宋" w:hAnsi="仿宋" w:cs="仿宋" w:hint="eastAsia"/>
          <w:sz w:val="28"/>
          <w:szCs w:val="28"/>
        </w:rPr>
        <w:t>考生姓名：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单    位：</w:t>
      </w:r>
      <w:r>
        <w:rPr>
          <w:rFonts w:ascii="仿宋" w:eastAsia="仿宋" w:hAnsi="仿宋" w:cs="仿宋" w:hint="eastAsia"/>
          <w:sz w:val="28"/>
          <w:szCs w:val="28"/>
          <w:u w:val="single"/>
        </w:rPr>
        <w:t xml:space="preserve">                 </w:t>
      </w:r>
    </w:p>
    <w:p w:rsidR="00FE3649" w:rsidRDefault="00FE3649" w:rsidP="00FE3649">
      <w:pPr>
        <w:spacing w:line="340" w:lineRule="exact"/>
        <w:ind w:leftChars="350" w:left="735" w:rightChars="400" w:right="840"/>
        <w:rPr>
          <w:rFonts w:ascii="仿宋" w:eastAsia="仿宋" w:hAnsi="仿宋" w:cs="仿宋"/>
          <w:sz w:val="28"/>
          <w:szCs w:val="28"/>
          <w:u w:val="single"/>
        </w:rPr>
      </w:pP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联系电话：</w:t>
      </w:r>
      <w:r>
        <w:rPr>
          <w:rFonts w:ascii="仿宋" w:eastAsia="仿宋" w:hAnsi="仿宋" w:cs="仿宋" w:hint="eastAsia"/>
          <w:sz w:val="28"/>
          <w:szCs w:val="28"/>
          <w:u w:val="single"/>
        </w:rPr>
        <w:t xml:space="preserve">                 </w:t>
      </w:r>
    </w:p>
    <w:p w:rsidR="00FE3649" w:rsidRDefault="00FE3649" w:rsidP="00FE3649">
      <w:pPr>
        <w:spacing w:line="340" w:lineRule="exact"/>
        <w:ind w:leftChars="350" w:left="735" w:rightChars="400" w:right="840"/>
        <w:rPr>
          <w:rFonts w:ascii="仿宋" w:eastAsia="仿宋" w:hAnsi="仿宋" w:cs="仿宋"/>
          <w:sz w:val="28"/>
          <w:szCs w:val="28"/>
        </w:rPr>
      </w:pPr>
      <w:r>
        <w:rPr>
          <w:rFonts w:ascii="仿宋" w:eastAsia="仿宋" w:hAnsi="仿宋" w:cs="仿宋" w:hint="eastAsia"/>
          <w:sz w:val="28"/>
          <w:szCs w:val="28"/>
        </w:rPr>
        <w:t>本人申明，以下所填写情况全部属实：</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本人过去14日内，是否出现发热、干咳、乏力、鼻塞、流涕、咽痛、腹泻等症状。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本人是否属于新冠肺炎确诊病例、无症状感染者。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 xml:space="preserve">本人过去14日内，是否在居住地有被隔离或曾被隔离。                </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本人过去14日内，是否从省外中高风险地区入闽。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本人疫情期间是否从</w:t>
      </w:r>
      <w:proofErr w:type="gramStart"/>
      <w:r>
        <w:rPr>
          <w:rFonts w:ascii="仿宋" w:eastAsia="仿宋" w:hAnsi="仿宋" w:cs="仿宋" w:hint="eastAsia"/>
          <w:spacing w:val="-20"/>
          <w:szCs w:val="21"/>
        </w:rPr>
        <w:t>境外入</w:t>
      </w:r>
      <w:proofErr w:type="gramEnd"/>
      <w:r>
        <w:rPr>
          <w:rFonts w:ascii="仿宋" w:eastAsia="仿宋" w:hAnsi="仿宋" w:cs="仿宋" w:hint="eastAsia"/>
          <w:spacing w:val="-20"/>
          <w:szCs w:val="21"/>
        </w:rPr>
        <w:t>闽。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本人过去14日内是否与新冠肺炎确诊病例、疑似病例或已发现无症状感染者有接触史。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本人过去14日内是否与来自湖北省、境外人员有接触史。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 xml:space="preserve">过去14日，本人是否在医疗机构、公共服务场所、口岸检疫场所、公共交通服务岗位等工作(实习)过。                                                         </w:t>
      </w:r>
      <w:r>
        <w:rPr>
          <w:rFonts w:ascii="仿宋" w:eastAsia="仿宋" w:hAnsi="仿宋" w:cs="仿宋" w:hint="eastAsia"/>
          <w:spacing w:val="-20"/>
          <w:szCs w:val="21"/>
        </w:rPr>
        <w:tab/>
        <w:t xml:space="preserve">                                      □是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“八闽健康码”是否为橙码。</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FE3649" w:rsidRDefault="00FE3649" w:rsidP="00FE3649">
      <w:pPr>
        <w:numPr>
          <w:ilvl w:val="0"/>
          <w:numId w:val="1"/>
        </w:numPr>
        <w:spacing w:line="340" w:lineRule="exact"/>
        <w:ind w:leftChars="350" w:left="735" w:rightChars="400" w:right="840"/>
        <w:rPr>
          <w:rFonts w:ascii="仿宋" w:eastAsia="仿宋" w:hAnsi="仿宋" w:cs="仿宋"/>
          <w:spacing w:val="-20"/>
          <w:szCs w:val="21"/>
        </w:rPr>
      </w:pPr>
      <w:r>
        <w:rPr>
          <w:rFonts w:ascii="仿宋" w:eastAsia="仿宋" w:hAnsi="仿宋" w:cs="仿宋" w:hint="eastAsia"/>
          <w:spacing w:val="-20"/>
          <w:szCs w:val="21"/>
        </w:rPr>
        <w:t>共同居住人员是否有上述情形。</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FE3649" w:rsidRDefault="00FE3649" w:rsidP="00FE3649">
      <w:pPr>
        <w:spacing w:line="340" w:lineRule="exact"/>
        <w:ind w:leftChars="350" w:left="735" w:rightChars="400" w:right="840" w:firstLineChars="209" w:firstLine="669"/>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提示：有上述情形之一的，参加现场测试时，须携带7日内新冠肺炎病毒核酸检测呈阴性的报告，否则不得参加测试。</w:t>
      </w:r>
    </w:p>
    <w:p w:rsidR="00FE3649" w:rsidRDefault="00FE3649" w:rsidP="00FE3649">
      <w:pPr>
        <w:spacing w:line="340" w:lineRule="exact"/>
        <w:ind w:leftChars="350" w:left="735" w:rightChars="400" w:right="840" w:firstLineChars="209" w:firstLine="504"/>
        <w:rPr>
          <w:rFonts w:ascii="仿宋" w:eastAsia="仿宋" w:hAnsi="仿宋" w:cs="仿宋"/>
          <w:b/>
          <w:bCs/>
          <w:sz w:val="24"/>
          <w:szCs w:val="24"/>
        </w:rPr>
      </w:pPr>
      <w:r>
        <w:rPr>
          <w:rFonts w:ascii="仿宋" w:eastAsia="仿宋" w:hAnsi="仿宋" w:cs="仿宋" w:hint="eastAsia"/>
          <w:b/>
          <w:bCs/>
          <w:sz w:val="24"/>
          <w:szCs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rsidR="00FE3649" w:rsidRDefault="00FE3649" w:rsidP="00FE3649">
      <w:pPr>
        <w:spacing w:line="340" w:lineRule="exact"/>
        <w:ind w:leftChars="350" w:left="735" w:rightChars="400" w:right="840"/>
        <w:rPr>
          <w:rFonts w:ascii="仿宋" w:eastAsia="仿宋" w:hAnsi="仿宋" w:cs="仿宋"/>
          <w:spacing w:val="-20"/>
          <w:szCs w:val="21"/>
        </w:rPr>
      </w:pPr>
    </w:p>
    <w:p w:rsidR="00FE3649" w:rsidRPr="004D022B" w:rsidRDefault="00FE3649" w:rsidP="004D022B">
      <w:pPr>
        <w:spacing w:line="340" w:lineRule="exact"/>
        <w:ind w:leftChars="350" w:left="735" w:rightChars="400" w:right="840" w:firstLineChars="100" w:firstLine="240"/>
        <w:rPr>
          <w:rFonts w:ascii="仿宋" w:eastAsia="仿宋" w:hAnsi="仿宋" w:cs="仿宋"/>
        </w:rPr>
      </w:pPr>
      <w:r>
        <w:rPr>
          <w:rFonts w:ascii="仿宋" w:eastAsia="仿宋" w:hAnsi="仿宋" w:cs="仿宋" w:hint="eastAsia"/>
          <w:spacing w:val="-20"/>
          <w:sz w:val="28"/>
          <w:szCs w:val="28"/>
        </w:rPr>
        <w:t>本人签名：</w:t>
      </w:r>
      <w:r>
        <w:rPr>
          <w:rFonts w:ascii="仿宋" w:eastAsia="仿宋" w:hAnsi="仿宋" w:cs="仿宋" w:hint="eastAsia"/>
          <w:spacing w:val="-20"/>
          <w:sz w:val="28"/>
          <w:szCs w:val="28"/>
        </w:rPr>
        <w:tab/>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w:t>
      </w:r>
      <w:r>
        <w:rPr>
          <w:rFonts w:ascii="仿宋" w:eastAsia="仿宋" w:hAnsi="仿宋" w:cs="仿宋" w:hint="eastAsia"/>
          <w:spacing w:val="-20"/>
          <w:sz w:val="28"/>
          <w:szCs w:val="28"/>
        </w:rPr>
        <w:tab/>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日期：</w:t>
      </w:r>
    </w:p>
    <w:sectPr w:rsidR="00FE3649" w:rsidRPr="004D022B" w:rsidSect="004C17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0C1B"/>
    <w:multiLevelType w:val="singleLevel"/>
    <w:tmpl w:val="5EBD0C1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3649"/>
    <w:rsid w:val="004C1719"/>
    <w:rsid w:val="004D022B"/>
    <w:rsid w:val="00FE3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E36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01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Company>china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2021-03-01T01:24:00Z</dcterms:created>
  <dcterms:modified xsi:type="dcterms:W3CDTF">2021-03-01T01:26:00Z</dcterms:modified>
</cp:coreProperties>
</file>