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4738" w:rsidRDefault="004E4738" w:rsidP="004E4738">
      <w:pPr>
        <w:widowControl/>
        <w:snapToGrid w:val="0"/>
        <w:spacing w:line="560" w:lineRule="exact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</w:p>
    <w:p w:rsidR="004E4738" w:rsidRDefault="004E4738" w:rsidP="004E4738">
      <w:pPr>
        <w:widowControl/>
        <w:snapToGrid w:val="0"/>
        <w:spacing w:line="560" w:lineRule="exact"/>
        <w:rPr>
          <w:rFonts w:ascii="黑体" w:eastAsia="黑体" w:hint="eastAsia"/>
        </w:rPr>
      </w:pPr>
    </w:p>
    <w:p w:rsidR="004E4738" w:rsidRDefault="004E4738" w:rsidP="004E4738">
      <w:pPr>
        <w:snapToGrid w:val="0"/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kern w:val="0"/>
          <w:sz w:val="44"/>
          <w:szCs w:val="44"/>
        </w:rPr>
        <w:t>三明市绿色学校确认名单</w:t>
      </w:r>
    </w:p>
    <w:p w:rsidR="004E4738" w:rsidRDefault="004E4738" w:rsidP="004E4738">
      <w:pPr>
        <w:snapToGrid w:val="0"/>
        <w:spacing w:line="560" w:lineRule="exact"/>
        <w:jc w:val="center"/>
        <w:rPr>
          <w:rFonts w:ascii="仿宋_GB2312" w:eastAsia="仿宋_GB2312" w:hAnsi="仿宋_GB2312" w:cs="仿宋_GB2312" w:hint="eastAsia"/>
          <w:bCs/>
          <w:kern w:val="0"/>
          <w:sz w:val="32"/>
          <w:szCs w:val="32"/>
        </w:rPr>
      </w:pPr>
    </w:p>
    <w:p w:rsidR="004E4738" w:rsidRDefault="004E4738" w:rsidP="004E4738">
      <w:pPr>
        <w:snapToGrid w:val="0"/>
        <w:spacing w:line="54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一、三元区（17所）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1.三元区建设小学            2.三元区东霞小学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3.三明学院实验小学          4.三元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区沪明小学</w:t>
      </w:r>
      <w:proofErr w:type="gramEnd"/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5.三元区第一实验学校        6.三元区第二实验学校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7.三明学院                  8.三明医学科技职业学院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9.三明市第十中学            10.三明市第四中学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11.三明市陈景润实验小学     12.三元区东安小学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13.三元区群英小学           14.三明市第十一中学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三元区崇和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实验小学       16.三元区第二实验小学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17.三明市第十二中学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二、宁化县（15所）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1.宁化滨江实验中学          2.宁化第六中学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3.宁化县城东小学            4.宁化城东中学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5.宁化县城南小学            6.宁化县泉上初级中学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7.宁化县泉上中心学校        8.宁化县安乐中心学校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9.宁化县安远初级中学        10.宁化县民族学校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11.宁化县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连冈小学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12.宁化第一中学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13.宁化县第三中学           14.宁化县泉下小学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15.宁化第五中学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lastRenderedPageBreak/>
        <w:t>三、泰宁县（11所）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1.泰宁县第一中学            2.泰宁县第二实验小学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3.泰宁县第二中学            4.泰宁县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杉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城镇中心小学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5.泰宁县第三中学            6.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泰宁县朱口镇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第一中心小学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7.泰宁县第四中学            8.泰宁县下渠镇中心小学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9.泰宁县实验小学            10.泰宁县水南小学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11.泰宁县文昌小学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四、将乐县（13所）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1.将乐县第一中学            2.将乐县水南中学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3.将乐县第四中学            4.将乐县实验小学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5.将乐县杨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时小学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6.将乐县职业中专学校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7.将乐县城关中心小学        8.将乐县水南学校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9.将乐县南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口中心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10.将乐县光明中心校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11.将乐县万安学校           12.将乐县白莲中心小学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13.将乐县安仁中心校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五、清流县（8所）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1.清流县第一中学            2.清流县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嵩口中心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3.清流县实验中学            4.清流县田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源中心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5.清流县城关中学            6.清流县沙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芜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7.清流县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嵩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溪中心小学        8.清流县李家中心小学</w:t>
      </w:r>
    </w:p>
    <w:p w:rsidR="004E4738" w:rsidRDefault="004E4738" w:rsidP="004E4738">
      <w:pPr>
        <w:snapToGrid w:val="0"/>
        <w:spacing w:line="56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</w:p>
    <w:p w:rsidR="004E4738" w:rsidRDefault="004E4738" w:rsidP="004E4738">
      <w:pPr>
        <w:snapToGrid w:val="0"/>
        <w:spacing w:line="54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lastRenderedPageBreak/>
        <w:t>六、沙县区（14所）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1.沙县第一中学              2.沙县区第三中学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3.沙县区城南初级中学        4.沙县区金沙高级中学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5.沙县区实验小学            6.沙县区城关第三小学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7.沙县区金沙小学            8.沙县区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三官堂小学</w:t>
      </w:r>
      <w:proofErr w:type="gramEnd"/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9.沙县区金沙第二小学        10.沙县区翠绿小学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11.沙县区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金古小学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12.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沙县区夏茂第一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13.沙县区凤岗中心小学       14.沙县区第二中学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七、尤溪县（28所）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1.尤溪第一中学              2.尤溪县第五中学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3.尤溪县第七中学            4.尤溪第一中学文公分校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5.尤溪县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坂面中学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6.尤溪县第三中学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7.尤溪县第四中学            8.尤溪县联合中学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9.尤溪县实验小学            10.尤溪县城关小学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11.尤溪县文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公小学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12.尤溪县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坂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面中心小学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13.尤溪县梅仙中心小学       14.尤溪县西洋中心小学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15.尤溪县中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仙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中心小学       16.尤溪县西城中心小学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17.尤溪县第二中学           18.尤溪职业中专学校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19.尤溪第一中学洋中分校     20.尤溪县中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仙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21.尤溪县汤川中学           22.尤溪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县台溪中心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23.尤溪县东城中心小学       24.尤溪县联合中心小学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25.尤溪县洋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26.尤溪县光明中心小学</w:t>
      </w:r>
    </w:p>
    <w:p w:rsidR="004E4738" w:rsidRDefault="004E4738" w:rsidP="004E4738">
      <w:pPr>
        <w:snapToGrid w:val="0"/>
        <w:spacing w:line="54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27.尤溪县管前中心小学       28.尤溪县八字桥中心小学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lastRenderedPageBreak/>
        <w:t>八、明溪县（9所）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1.明溪县第一中学            2.明溪县城关中学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3.明溪县实验小学            4.明溪县第二实验小学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5.明溪县城关中心小学        6.明溪县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瀚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仙中心小学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7.明溪县沙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溪学校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           8.明溪县职业中学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9.明溪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县胡坊学校</w:t>
      </w:r>
      <w:proofErr w:type="gramEnd"/>
    </w:p>
    <w:p w:rsidR="004E4738" w:rsidRDefault="004E4738" w:rsidP="004E4738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九、永安市（17所）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1.永安市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巴溪湾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   2.永安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市燕江小学</w:t>
      </w:r>
      <w:proofErr w:type="gramEnd"/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3.永安市特殊教育学校        4.永安市北塔学校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5.永安市南门小学            6.永安市第九中学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7.永安市民族中学            8.永安市第二中学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9.永安市第十一中学          10.永安市大湖初级中学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11.永安市第一中学           12.永安市第一中学附属学校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13.永安市第三中学初中校     14.永安市第三中学高中校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15.永安市第六中学           16.永安职业中专学校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17.福建水利电力职业技术学院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t>十、建宁县（7所）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1.建宁县第一中学            2.建宁县城关小学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3.建宁县职业中学            4.建宁县闽江源小学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5.建宁县城关中学            6.建宁县第三实验小学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7.建宁县第三中学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黑体" w:eastAsia="黑体" w:hAnsi="黑体" w:cs="仿宋_GB2312" w:hint="eastAsia"/>
          <w:kern w:val="0"/>
          <w:sz w:val="32"/>
          <w:szCs w:val="32"/>
        </w:rPr>
      </w:pPr>
      <w:r>
        <w:rPr>
          <w:rFonts w:ascii="黑体" w:eastAsia="黑体" w:hAnsi="黑体" w:cs="仿宋_GB2312" w:hint="eastAsia"/>
          <w:kern w:val="0"/>
          <w:sz w:val="32"/>
          <w:szCs w:val="32"/>
        </w:rPr>
        <w:lastRenderedPageBreak/>
        <w:t>十一、大田县（16所）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1.大田县第一中学            2.大田县第二中学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3.大田县第三中学            4.大田县第四中学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5.大田县第五中学            6.大田县第六中学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7.大田县鸿图中学            8.大田职业中专学校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9.大田县上京初级中学        10.大田县实验小学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11.大田县第二实验小学       12.大田县城关第三小学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13.大田县第三实验小学       14.大田县建设中心小学</w:t>
      </w:r>
    </w:p>
    <w:p w:rsidR="004E4738" w:rsidRDefault="004E4738" w:rsidP="004E4738">
      <w:pPr>
        <w:snapToGrid w:val="0"/>
        <w:spacing w:line="600" w:lineRule="exact"/>
        <w:jc w:val="left"/>
        <w:rPr>
          <w:rFonts w:ascii="仿宋_GB2312" w:eastAsia="仿宋_GB2312" w:hAnsi="仿宋_GB2312" w:cs="仿宋_GB2312" w:hint="eastAsia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15.大田</w:t>
      </w:r>
      <w:proofErr w:type="gramStart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县均溪中心</w:t>
      </w:r>
      <w:proofErr w:type="gramEnd"/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小学       16.大田县特殊教育学校</w:t>
      </w:r>
    </w:p>
    <w:p w:rsidR="004327E6" w:rsidRPr="004E4738" w:rsidRDefault="004327E6" w:rsidP="004E4738">
      <w:pPr>
        <w:rPr>
          <w:szCs w:val="32"/>
          <w:shd w:val="clear" w:color="auto" w:fill="FFFFFF"/>
        </w:rPr>
      </w:pPr>
    </w:p>
    <w:sectPr w:rsidR="004327E6" w:rsidRPr="004E4738" w:rsidSect="001E6B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73C8" w:rsidRPr="002863F1" w:rsidRDefault="00D473C8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D473C8" w:rsidRPr="002863F1" w:rsidRDefault="00D473C8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DB0941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DB0941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DB0941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B0941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520pt;margin-top:0;width:2in;height:2in;z-index:251661312;mso-wrap-style:none;mso-position-horizontal:outside;mso-position-horizontal-relative:margin" filled="f" stroked="f">
          <v:fill o:detectmouseclick="t"/>
          <v:textbox style="mso-fit-shape-to-text:t" inset="0,0,0,0">
            <w:txbxContent>
              <w:p w:rsidR="00D96B79" w:rsidRDefault="00DB0941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4E4738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3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73C8" w:rsidRPr="002863F1" w:rsidRDefault="00D473C8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D473C8" w:rsidRPr="002863F1" w:rsidRDefault="00D473C8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bordersDoNotSurroundHeader/>
  <w:bordersDoNotSurroundFooter/>
  <w:proofState w:spelling="clean" w:grammar="clean"/>
  <w:defaultTabStop w:val="420"/>
  <w:drawingGridHorizontalSpacing w:val="103"/>
  <w:drawingGridVerticalSpacing w:val="587"/>
  <w:displayHorizontalDrawingGridEvery w:val="0"/>
  <w:characterSpacingControl w:val="compressPunctuation"/>
  <w:hdrShapeDefaults>
    <o:shapedefaults v:ext="edit" spidmax="317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11563"/>
    <w:rsid w:val="0008110F"/>
    <w:rsid w:val="001245EB"/>
    <w:rsid w:val="001261B3"/>
    <w:rsid w:val="001C07F5"/>
    <w:rsid w:val="001E6B0D"/>
    <w:rsid w:val="0027763B"/>
    <w:rsid w:val="002A4B0F"/>
    <w:rsid w:val="002F0878"/>
    <w:rsid w:val="003053B4"/>
    <w:rsid w:val="00331DF7"/>
    <w:rsid w:val="00335A86"/>
    <w:rsid w:val="003A2FAA"/>
    <w:rsid w:val="00412E48"/>
    <w:rsid w:val="00420885"/>
    <w:rsid w:val="004327E6"/>
    <w:rsid w:val="00450514"/>
    <w:rsid w:val="004E4738"/>
    <w:rsid w:val="005710D6"/>
    <w:rsid w:val="00683732"/>
    <w:rsid w:val="006B1212"/>
    <w:rsid w:val="006D2624"/>
    <w:rsid w:val="006D53CB"/>
    <w:rsid w:val="006F4BD9"/>
    <w:rsid w:val="00743ABE"/>
    <w:rsid w:val="00765D9E"/>
    <w:rsid w:val="007A539E"/>
    <w:rsid w:val="008C3FAF"/>
    <w:rsid w:val="008C4701"/>
    <w:rsid w:val="009838E6"/>
    <w:rsid w:val="00A04F69"/>
    <w:rsid w:val="00CA737A"/>
    <w:rsid w:val="00CC5A7C"/>
    <w:rsid w:val="00D11D13"/>
    <w:rsid w:val="00D46250"/>
    <w:rsid w:val="00D473C8"/>
    <w:rsid w:val="00D6303E"/>
    <w:rsid w:val="00D8796A"/>
    <w:rsid w:val="00D96B79"/>
    <w:rsid w:val="00DB0941"/>
    <w:rsid w:val="00DC38FE"/>
    <w:rsid w:val="00E07E88"/>
    <w:rsid w:val="00E15B1C"/>
    <w:rsid w:val="00FE21C2"/>
    <w:rsid w:val="00FE3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page number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Body Text First Indent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11563"/>
    <w:rPr>
      <w:sz w:val="18"/>
      <w:szCs w:val="18"/>
    </w:rPr>
  </w:style>
  <w:style w:type="paragraph" w:styleId="a5">
    <w:name w:val="Normal (Web)"/>
    <w:basedOn w:val="a"/>
    <w:uiPriority w:val="99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uiPriority w:val="99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uiPriority w:val="99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iPriority w:val="99"/>
    <w:semiHidden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uiPriority w:val="99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uiPriority w:val="99"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uiPriority w:val="99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uiPriority w:val="99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uiPriority w:val="99"/>
    <w:semiHidden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uiPriority w:val="99"/>
    <w:semiHidden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uiPriority w:val="99"/>
    <w:rsid w:val="007A539E"/>
    <w:rPr>
      <w:rFonts w:cs="Times New Roman"/>
      <w:color w:val="0000FF"/>
      <w:u w:val="single"/>
    </w:rPr>
  </w:style>
  <w:style w:type="character" w:customStyle="1" w:styleId="font01">
    <w:name w:val="font0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uiPriority w:val="99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uiPriority w:val="99"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uiPriority w:val="99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uiPriority w:val="99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uiPriority w:val="99"/>
    <w:rsid w:val="007A539E"/>
    <w:rPr>
      <w:rFonts w:ascii="宋体" w:hAnsi="宋体" w:cs="Courier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385</Words>
  <Characters>2196</Characters>
  <Application>Microsoft Office Word</Application>
  <DocSecurity>0</DocSecurity>
  <Lines>18</Lines>
  <Paragraphs>5</Paragraphs>
  <ScaleCrop>false</ScaleCrop>
  <Company>china</Company>
  <LinksUpToDate>false</LinksUpToDate>
  <CharactersWithSpaces>2576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16</cp:revision>
  <dcterms:created xsi:type="dcterms:W3CDTF">2021-11-11T02:36:00Z</dcterms:created>
  <dcterms:modified xsi:type="dcterms:W3CDTF">2022-01-04T01:39:00Z</dcterms:modified>
</cp:coreProperties>
</file>