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869" w:rsidRDefault="00147869" w:rsidP="00147869">
      <w:pPr>
        <w:spacing w:line="560" w:lineRule="exact"/>
        <w:ind w:right="16"/>
        <w:rPr>
          <w:rFonts w:ascii="仿宋_GB2312" w:eastAsia="仿宋_GB2312" w:hAnsi="黑体" w:cs="Arial"/>
          <w:kern w:val="0"/>
        </w:rPr>
      </w:pPr>
      <w:r>
        <w:rPr>
          <w:rFonts w:ascii="黑体" w:eastAsia="黑体" w:hAnsi="黑体" w:cs="黑体" w:hint="eastAsia"/>
          <w:sz w:val="30"/>
          <w:szCs w:val="30"/>
        </w:rPr>
        <w:t>附件1</w:t>
      </w:r>
      <w:r>
        <w:rPr>
          <w:rFonts w:ascii="黑体" w:eastAsia="黑体" w:hAnsi="黑体" w:cs="黑体" w:hint="eastAsia"/>
          <w:kern w:val="0"/>
          <w:sz w:val="30"/>
          <w:szCs w:val="30"/>
        </w:rPr>
        <w:t xml:space="preserve"> </w:t>
      </w:r>
    </w:p>
    <w:p w:rsidR="00147869" w:rsidRDefault="00147869" w:rsidP="00147869">
      <w:pPr>
        <w:spacing w:line="560" w:lineRule="exact"/>
        <w:ind w:right="16"/>
        <w:jc w:val="center"/>
        <w:rPr>
          <w:rFonts w:ascii="方正小标宋_GBK" w:eastAsia="方正小标宋_GBK" w:hAnsi="仿宋" w:cs="Arial"/>
          <w:kern w:val="0"/>
          <w:sz w:val="44"/>
          <w:szCs w:val="44"/>
        </w:rPr>
      </w:pPr>
      <w:r>
        <w:rPr>
          <w:rFonts w:ascii="方正小标宋_GBK" w:eastAsia="方正小标宋_GBK" w:hAnsi="仿宋" w:cs="Arial" w:hint="eastAsia"/>
          <w:kern w:val="0"/>
          <w:sz w:val="44"/>
          <w:szCs w:val="44"/>
        </w:rPr>
        <w:t>2022年三明市中等职业学校技能大赛</w:t>
      </w:r>
    </w:p>
    <w:p w:rsidR="00147869" w:rsidRDefault="00147869" w:rsidP="00147869">
      <w:pPr>
        <w:widowControl/>
        <w:spacing w:line="600" w:lineRule="exact"/>
        <w:jc w:val="center"/>
        <w:rPr>
          <w:rFonts w:ascii="方正小标宋_GBK" w:eastAsia="方正小标宋_GBK" w:hAnsi="仿宋" w:cs="Arial"/>
          <w:kern w:val="0"/>
          <w:sz w:val="44"/>
          <w:szCs w:val="44"/>
        </w:rPr>
      </w:pPr>
      <w:r>
        <w:rPr>
          <w:rFonts w:ascii="方正小标宋_GBK" w:eastAsia="方正小标宋_GBK" w:hAnsi="仿宋" w:cs="Arial" w:hint="eastAsia"/>
          <w:kern w:val="0"/>
          <w:sz w:val="44"/>
          <w:szCs w:val="44"/>
        </w:rPr>
        <w:t>首批赛项一览表</w:t>
      </w:r>
    </w:p>
    <w:tbl>
      <w:tblPr>
        <w:tblW w:w="90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82"/>
        <w:gridCol w:w="3429"/>
        <w:gridCol w:w="1027"/>
        <w:gridCol w:w="1110"/>
        <w:gridCol w:w="1154"/>
        <w:gridCol w:w="1154"/>
      </w:tblGrid>
      <w:tr w:rsidR="00147869" w:rsidTr="00FB594F">
        <w:trPr>
          <w:trHeight w:val="657"/>
          <w:tblHeader/>
          <w:jc w:val="center"/>
        </w:trPr>
        <w:tc>
          <w:tcPr>
            <w:tcW w:w="1182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Cs w:val="21"/>
                <w:lang/>
              </w:rPr>
              <w:t>专业大类</w:t>
            </w:r>
          </w:p>
        </w:tc>
        <w:tc>
          <w:tcPr>
            <w:tcW w:w="3429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Cs w:val="21"/>
                <w:lang/>
              </w:rPr>
              <w:t>赛项名称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Cs w:val="21"/>
                <w:lang/>
              </w:rPr>
              <w:t>竞赛</w:t>
            </w:r>
          </w:p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Cs w:val="21"/>
                <w:lang/>
              </w:rPr>
              <w:t>形式</w:t>
            </w:r>
          </w:p>
        </w:tc>
        <w:tc>
          <w:tcPr>
            <w:tcW w:w="1110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1"/>
              </w:rPr>
              <w:t>报名人</w:t>
            </w:r>
          </w:p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1"/>
              </w:rPr>
              <w:t>组数</w:t>
            </w:r>
          </w:p>
        </w:tc>
        <w:tc>
          <w:tcPr>
            <w:tcW w:w="1154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Cs w:val="21"/>
                <w:lang/>
              </w:rPr>
              <w:t>竞赛</w:t>
            </w:r>
          </w:p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Cs w:val="21"/>
                <w:lang/>
              </w:rPr>
              <w:t>时间</w:t>
            </w:r>
          </w:p>
        </w:tc>
        <w:tc>
          <w:tcPr>
            <w:tcW w:w="1154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Cs w:val="21"/>
                <w:lang/>
              </w:rPr>
              <w:t>承办</w:t>
            </w:r>
          </w:p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Cs w:val="21"/>
                <w:lang/>
              </w:rPr>
              <w:t>学校</w:t>
            </w:r>
          </w:p>
        </w:tc>
      </w:tr>
      <w:tr w:rsidR="00147869" w:rsidTr="00FB594F">
        <w:trPr>
          <w:trHeight w:val="575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/>
                <w:kern w:val="0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农林牧渔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手工制茶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4人1组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/>
                <w:kern w:val="0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4组</w:t>
            </w:r>
          </w:p>
        </w:tc>
        <w:tc>
          <w:tcPr>
            <w:tcW w:w="1154" w:type="dxa"/>
            <w:vMerge w:val="restart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11月18日至20日</w:t>
            </w:r>
          </w:p>
        </w:tc>
        <w:tc>
          <w:tcPr>
            <w:tcW w:w="1154" w:type="dxa"/>
            <w:vMerge w:val="restart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大田职专</w:t>
            </w:r>
          </w:p>
        </w:tc>
      </w:tr>
      <w:tr w:rsidR="00147869" w:rsidTr="00FB594F">
        <w:trPr>
          <w:trHeight w:val="555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农林牧渔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中华茶艺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3人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529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/>
                <w:kern w:val="0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加工制造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电梯维修保养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/>
                <w:kern w:val="0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2组</w:t>
            </w:r>
          </w:p>
        </w:tc>
        <w:tc>
          <w:tcPr>
            <w:tcW w:w="1154" w:type="dxa"/>
            <w:vMerge w:val="restart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11月9日至10日</w:t>
            </w:r>
          </w:p>
        </w:tc>
        <w:tc>
          <w:tcPr>
            <w:tcW w:w="1154" w:type="dxa"/>
            <w:vMerge w:val="restart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三</w:t>
            </w:r>
            <w:r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  <w:t>明</w:t>
            </w: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市第</w:t>
            </w:r>
            <w:r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  <w:t>二高</w:t>
            </w: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级</w:t>
            </w:r>
            <w:r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  <w:t>技工学校</w:t>
            </w:r>
          </w:p>
        </w:tc>
      </w:tr>
      <w:tr w:rsidR="00147869" w:rsidTr="00FB594F">
        <w:trPr>
          <w:trHeight w:val="551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加工制造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机器人技术应用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1组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/>
                <w:kern w:val="0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财经商贸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会计业务处理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/>
                <w:kern w:val="0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5人</w:t>
            </w:r>
          </w:p>
        </w:tc>
        <w:tc>
          <w:tcPr>
            <w:tcW w:w="1154" w:type="dxa"/>
            <w:vMerge w:val="restart"/>
            <w:shd w:val="clear" w:color="000000" w:fill="FFFFFF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/>
                <w:kern w:val="0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11月18至19日</w:t>
            </w:r>
          </w:p>
        </w:tc>
        <w:tc>
          <w:tcPr>
            <w:tcW w:w="1154" w:type="dxa"/>
            <w:vMerge w:val="restart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三</w:t>
            </w:r>
            <w:r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  <w:t>明工贸学校</w:t>
            </w: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加工制造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单片机控制装置安装与调试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2人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rPr>
                <w:rFonts w:ascii="仿宋_GB2312" w:eastAsia="仿宋_GB2312" w:hAnsi="宋体" w:cs="宋体"/>
                <w:sz w:val="22"/>
                <w:szCs w:val="22"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lastRenderedPageBreak/>
              <w:t>加工制造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电气安装与维修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1组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rPr>
                <w:rFonts w:ascii="仿宋_GB2312" w:eastAsia="仿宋_GB2312" w:hAnsi="宋体" w:cs="宋体"/>
                <w:sz w:val="22"/>
                <w:szCs w:val="22"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加工制造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机电一体化设备组装与调试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1组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rPr>
                <w:rFonts w:ascii="仿宋_GB2312" w:eastAsia="仿宋_GB2312" w:hAnsi="宋体" w:cs="宋体"/>
                <w:sz w:val="22"/>
                <w:szCs w:val="22"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45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加工制造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制冷与空调设备组装与调试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2人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rPr>
                <w:rFonts w:ascii="仿宋_GB2312" w:eastAsia="仿宋_GB2312" w:hAnsi="宋体" w:cs="宋体"/>
                <w:sz w:val="22"/>
                <w:szCs w:val="22"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文化艺术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美发与形象设计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000000" w:fill="FFFFFF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5人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rPr>
                <w:rFonts w:ascii="仿宋_GB2312" w:eastAsia="仿宋_GB2312" w:hAnsi="宋体" w:cs="宋体"/>
                <w:sz w:val="22"/>
                <w:szCs w:val="22"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文化艺术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模特表演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6人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rPr>
                <w:rFonts w:ascii="仿宋_GB2312" w:eastAsia="仿宋_GB2312" w:hAnsi="宋体" w:cs="宋体"/>
                <w:sz w:val="22"/>
                <w:szCs w:val="22"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信息技术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电子电路装调与应用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4人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rPr>
                <w:rFonts w:ascii="仿宋_GB2312" w:eastAsia="仿宋_GB2312" w:hAnsi="宋体" w:cs="宋体"/>
                <w:sz w:val="22"/>
                <w:szCs w:val="22"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信息技术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分布式光</w:t>
            </w:r>
            <w:proofErr w:type="gramStart"/>
            <w:r>
              <w:rPr>
                <w:rFonts w:ascii="仿宋_GB2312" w:eastAsia="仿宋_GB2312" w:hint="eastAsia"/>
                <w:szCs w:val="21"/>
              </w:rPr>
              <w:t>伏系统</w:t>
            </w:r>
            <w:proofErr w:type="gramEnd"/>
            <w:r>
              <w:rPr>
                <w:rFonts w:ascii="仿宋_GB2312" w:eastAsia="仿宋_GB2312" w:hint="eastAsia"/>
                <w:szCs w:val="21"/>
              </w:rPr>
              <w:t>的装调与运维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3人1组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4组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rPr>
                <w:rFonts w:ascii="仿宋_GB2312" w:eastAsia="仿宋_GB2312" w:hAnsi="宋体" w:cs="宋体"/>
                <w:sz w:val="22"/>
                <w:szCs w:val="22"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/>
                <w:kern w:val="0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交通运输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车身涂装（涂漆）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/>
                <w:kern w:val="0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2人</w:t>
            </w:r>
          </w:p>
        </w:tc>
        <w:tc>
          <w:tcPr>
            <w:tcW w:w="1154" w:type="dxa"/>
            <w:vMerge w:val="restart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11月19日至20日</w:t>
            </w:r>
          </w:p>
        </w:tc>
        <w:tc>
          <w:tcPr>
            <w:tcW w:w="1154" w:type="dxa"/>
            <w:vMerge w:val="restart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三明</w:t>
            </w:r>
            <w:r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  <w:t>市农业学校</w:t>
            </w: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交通运输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车身修理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2人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交通运输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汽车机电维修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2人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lastRenderedPageBreak/>
              <w:t>交通运输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汽车营销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3人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kern w:val="0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农林牧渔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农机维修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3人</w:t>
            </w:r>
          </w:p>
        </w:tc>
        <w:tc>
          <w:tcPr>
            <w:tcW w:w="1154" w:type="dxa"/>
            <w:vMerge/>
            <w:tcBorders>
              <w:bottom w:val="single" w:sz="4" w:space="0" w:color="auto"/>
            </w:tcBorders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教育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职业英语技能（其他）</w:t>
            </w:r>
          </w:p>
        </w:tc>
        <w:tc>
          <w:tcPr>
            <w:tcW w:w="1027" w:type="dxa"/>
          </w:tcPr>
          <w:p w:rsidR="00147869" w:rsidRDefault="00147869" w:rsidP="00FB594F">
            <w:pPr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2组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</w:tcBorders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11月13日至14日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教育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职业英语技能（服务）</w:t>
            </w:r>
          </w:p>
        </w:tc>
        <w:tc>
          <w:tcPr>
            <w:tcW w:w="1027" w:type="dxa"/>
          </w:tcPr>
          <w:p w:rsidR="00147869" w:rsidRDefault="00147869" w:rsidP="00FB594F">
            <w:pPr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2组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农林牧渔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蔬菜嫁接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6人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土木水利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工程测量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4人1组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2组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土木水利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szCs w:val="21"/>
              </w:rPr>
              <w:t>工程算量</w:t>
            </w:r>
            <w:proofErr w:type="gramEnd"/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3人1组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2组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文化艺术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平面设计技术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4人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信息技术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数字影音后期制作技术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4人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信息技术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网络布线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1组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/>
                <w:kern w:val="0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lastRenderedPageBreak/>
              <w:t>信息技术</w:t>
            </w:r>
          </w:p>
        </w:tc>
        <w:tc>
          <w:tcPr>
            <w:tcW w:w="3429" w:type="dxa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物联网技术应用与维护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3组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/>
                <w:kern w:val="0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医药卫生</w:t>
            </w:r>
          </w:p>
        </w:tc>
        <w:tc>
          <w:tcPr>
            <w:tcW w:w="3429" w:type="dxa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护理技能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自定</w:t>
            </w:r>
          </w:p>
        </w:tc>
        <w:tc>
          <w:tcPr>
            <w:tcW w:w="1154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自</w:t>
            </w:r>
            <w:r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  <w:t>定</w:t>
            </w:r>
          </w:p>
        </w:tc>
        <w:tc>
          <w:tcPr>
            <w:tcW w:w="1154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三</w:t>
            </w:r>
            <w:r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  <w:t>明医职院中专部</w:t>
            </w: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/>
                <w:kern w:val="0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财经商贸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电子商务技能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4人1组</w:t>
            </w:r>
          </w:p>
        </w:tc>
        <w:tc>
          <w:tcPr>
            <w:tcW w:w="1110" w:type="dxa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/>
                <w:kern w:val="0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1组</w:t>
            </w:r>
          </w:p>
        </w:tc>
        <w:tc>
          <w:tcPr>
            <w:tcW w:w="1154" w:type="dxa"/>
            <w:vMerge w:val="restart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11月19日至20日</w:t>
            </w:r>
          </w:p>
        </w:tc>
        <w:tc>
          <w:tcPr>
            <w:tcW w:w="1154" w:type="dxa"/>
            <w:vMerge w:val="restart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永</w:t>
            </w:r>
            <w:r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  <w:t>安职业中专</w:t>
            </w: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学校</w:t>
            </w: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信息技术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工业产品设计与</w:t>
            </w:r>
            <w:proofErr w:type="gramStart"/>
            <w:r>
              <w:rPr>
                <w:rFonts w:ascii="仿宋_GB2312" w:eastAsia="仿宋_GB2312" w:hint="eastAsia"/>
                <w:szCs w:val="21"/>
              </w:rPr>
              <w:t>创客实践</w:t>
            </w:r>
            <w:proofErr w:type="gramEnd"/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4人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信息技术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网络搭建与应用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2组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/>
                <w:kern w:val="0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财经商贸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沙盘模拟企业经营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4人1组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/>
                <w:kern w:val="0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1组</w:t>
            </w:r>
          </w:p>
        </w:tc>
        <w:tc>
          <w:tcPr>
            <w:tcW w:w="1154" w:type="dxa"/>
            <w:vMerge w:val="restart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11月10日至11日</w:t>
            </w:r>
          </w:p>
        </w:tc>
        <w:tc>
          <w:tcPr>
            <w:tcW w:w="1154" w:type="dxa"/>
            <w:vMerge w:val="restart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尤</w:t>
            </w:r>
            <w:r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  <w:t>溪职业中专学校</w:t>
            </w: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土木水利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建筑CAD</w:t>
            </w:r>
          </w:p>
        </w:tc>
        <w:tc>
          <w:tcPr>
            <w:tcW w:w="1027" w:type="dxa"/>
          </w:tcPr>
          <w:p w:rsidR="00147869" w:rsidRDefault="00147869" w:rsidP="00FB594F"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2组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土木水利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建筑设备安装与调控（给排水）</w:t>
            </w:r>
          </w:p>
        </w:tc>
        <w:tc>
          <w:tcPr>
            <w:tcW w:w="1027" w:type="dxa"/>
          </w:tcPr>
          <w:p w:rsidR="00147869" w:rsidRDefault="00147869" w:rsidP="00FB594F"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4组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土木水利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建筑智能化系统安装与调试</w:t>
            </w:r>
          </w:p>
        </w:tc>
        <w:tc>
          <w:tcPr>
            <w:tcW w:w="1027" w:type="dxa"/>
          </w:tcPr>
          <w:p w:rsidR="00147869" w:rsidRDefault="00147869" w:rsidP="00FB594F"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4组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lastRenderedPageBreak/>
              <w:t>土木水利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建筑装饰技能</w:t>
            </w:r>
          </w:p>
        </w:tc>
        <w:tc>
          <w:tcPr>
            <w:tcW w:w="1027" w:type="dxa"/>
          </w:tcPr>
          <w:p w:rsidR="00147869" w:rsidRDefault="00147869" w:rsidP="00FB594F"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2组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/>
                <w:kern w:val="0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加工制造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焊接技术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/>
                <w:kern w:val="0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2人</w:t>
            </w:r>
          </w:p>
        </w:tc>
        <w:tc>
          <w:tcPr>
            <w:tcW w:w="1154" w:type="dxa"/>
            <w:vMerge w:val="restart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11月1</w:t>
            </w:r>
            <w:r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  <w:t>9</w:t>
            </w: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日至21日</w:t>
            </w:r>
          </w:p>
        </w:tc>
        <w:tc>
          <w:tcPr>
            <w:tcW w:w="1154" w:type="dxa"/>
            <w:vMerge w:val="restart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三</w:t>
            </w:r>
            <w:r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  <w:t>明</w:t>
            </w: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医</w:t>
            </w:r>
            <w:r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  <w:t>学科技职业学</w:t>
            </w: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院</w:t>
            </w:r>
            <w:proofErr w:type="gramStart"/>
            <w:r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  <w:t>职教园</w:t>
            </w: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分</w:t>
            </w:r>
            <w:r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  <w:t>校</w:t>
            </w:r>
            <w:proofErr w:type="gramEnd"/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加工制造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零部件测绘与CAD成图技术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4人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加工制造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数控综合应用技术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3人1组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1组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加工制造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新能源汽车检测与维修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1组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旅游服务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酒店服务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1组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旅游服务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中餐热菜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bookmarkStart w:id="0" w:name="OLE_LINK1"/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  <w:bookmarkEnd w:id="0"/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3人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旅游服务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中西式面点</w:t>
            </w:r>
          </w:p>
        </w:tc>
        <w:tc>
          <w:tcPr>
            <w:tcW w:w="1027" w:type="dxa"/>
          </w:tcPr>
          <w:p w:rsidR="00147869" w:rsidRDefault="00147869" w:rsidP="00FB594F">
            <w:pPr>
              <w:jc w:val="center"/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3人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文化艺术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艺术专业技能（键盘乐器演奏）</w:t>
            </w:r>
          </w:p>
        </w:tc>
        <w:tc>
          <w:tcPr>
            <w:tcW w:w="1027" w:type="dxa"/>
          </w:tcPr>
          <w:p w:rsidR="00147869" w:rsidRDefault="00147869" w:rsidP="00FB594F">
            <w:pPr>
              <w:jc w:val="center"/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3人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文化艺术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艺术专业技能（中国舞表演）</w:t>
            </w:r>
          </w:p>
        </w:tc>
        <w:tc>
          <w:tcPr>
            <w:tcW w:w="1027" w:type="dxa"/>
          </w:tcPr>
          <w:p w:rsidR="00147869" w:rsidRDefault="00147869" w:rsidP="00FB594F">
            <w:pPr>
              <w:jc w:val="center"/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3人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  <w:tr w:rsidR="00147869" w:rsidTr="00FB594F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lastRenderedPageBreak/>
              <w:t>信息技术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虚拟现实（VR）制作与应用</w:t>
            </w:r>
          </w:p>
        </w:tc>
        <w:tc>
          <w:tcPr>
            <w:tcW w:w="1027" w:type="dxa"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  <w:lang/>
              </w:rPr>
              <w:t>3人1组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47869" w:rsidRDefault="00147869" w:rsidP="00FB59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2组</w:t>
            </w: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147869" w:rsidRDefault="00147869" w:rsidP="00FB59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Cs w:val="21"/>
                <w:lang/>
              </w:rPr>
            </w:pPr>
          </w:p>
        </w:tc>
      </w:tr>
    </w:tbl>
    <w:p w:rsidR="00147869" w:rsidRDefault="00147869" w:rsidP="00147869">
      <w:pPr>
        <w:spacing w:line="560" w:lineRule="exact"/>
        <w:ind w:firstLine="630"/>
        <w:rPr>
          <w:rFonts w:ascii="仿宋_GB2312" w:eastAsia="仿宋_GB2312" w:hAnsi="宋体" w:cs="宋体"/>
          <w:kern w:val="0"/>
        </w:rPr>
      </w:pPr>
    </w:p>
    <w:p w:rsidR="00147869" w:rsidRDefault="00147869" w:rsidP="00147869">
      <w:pPr>
        <w:spacing w:line="560" w:lineRule="exact"/>
        <w:ind w:firstLine="630"/>
        <w:rPr>
          <w:rFonts w:ascii="仿宋_GB2312" w:eastAsia="仿宋_GB2312" w:hAnsi="宋体" w:cs="宋体"/>
          <w:kern w:val="0"/>
        </w:rPr>
      </w:pPr>
      <w:r>
        <w:rPr>
          <w:rFonts w:ascii="仿宋_GB2312" w:eastAsia="仿宋_GB2312" w:hAnsi="宋体" w:cs="宋体" w:hint="eastAsia"/>
          <w:kern w:val="0"/>
        </w:rPr>
        <w:t xml:space="preserve"> </w:t>
      </w:r>
    </w:p>
    <w:p w:rsidR="00147869" w:rsidRDefault="00147869" w:rsidP="00147869">
      <w:pPr>
        <w:spacing w:line="560" w:lineRule="exact"/>
        <w:ind w:firstLine="630"/>
        <w:rPr>
          <w:rFonts w:ascii="仿宋_GB2312" w:eastAsia="仿宋_GB2312" w:hAnsi="宋体" w:cs="宋体"/>
          <w:kern w:val="0"/>
        </w:rPr>
        <w:sectPr w:rsidR="00147869">
          <w:footerReference w:type="default" r:id="rId8"/>
          <w:pgSz w:w="11906" w:h="16838"/>
          <w:pgMar w:top="2098" w:right="1531" w:bottom="1871" w:left="1531" w:header="851" w:footer="992" w:gutter="0"/>
          <w:pgNumType w:fmt="numberInDash"/>
          <w:cols w:space="0"/>
          <w:docGrid w:type="lines" w:linePitch="312"/>
        </w:sectPr>
      </w:pPr>
    </w:p>
    <w:p w:rsidR="00147869" w:rsidRDefault="00147869" w:rsidP="00147869">
      <w:pPr>
        <w:spacing w:line="560" w:lineRule="exact"/>
        <w:rPr>
          <w:rFonts w:ascii="黑体" w:eastAsia="黑体" w:hAnsi="黑体" w:cs="黑体"/>
          <w:kern w:val="0"/>
          <w:sz w:val="30"/>
          <w:szCs w:val="30"/>
        </w:rPr>
      </w:pPr>
      <w:r>
        <w:rPr>
          <w:rFonts w:ascii="黑体" w:eastAsia="黑体" w:hAnsi="黑体" w:cs="黑体" w:hint="eastAsia"/>
          <w:kern w:val="0"/>
          <w:sz w:val="30"/>
          <w:szCs w:val="30"/>
        </w:rPr>
        <w:lastRenderedPageBreak/>
        <w:t xml:space="preserve">附件2 </w:t>
      </w:r>
    </w:p>
    <w:p w:rsidR="00147869" w:rsidRDefault="00147869" w:rsidP="00147869">
      <w:pPr>
        <w:spacing w:line="560" w:lineRule="exact"/>
        <w:jc w:val="center"/>
        <w:rPr>
          <w:rFonts w:ascii="黑体" w:eastAsia="黑体" w:hAnsi="黑体" w:cs="宋体"/>
          <w:kern w:val="0"/>
          <w:sz w:val="44"/>
          <w:szCs w:val="44"/>
        </w:rPr>
      </w:pPr>
      <w:r>
        <w:rPr>
          <w:rFonts w:ascii="黑体" w:eastAsia="黑体" w:hAnsi="黑体" w:cs="宋体" w:hint="eastAsia"/>
          <w:kern w:val="0"/>
          <w:sz w:val="44"/>
          <w:szCs w:val="44"/>
        </w:rPr>
        <w:t>2022年三明市中等职业学校技能大赛首批赛项报名表</w:t>
      </w:r>
    </w:p>
    <w:tbl>
      <w:tblPr>
        <w:tblpPr w:leftFromText="180" w:rightFromText="180" w:vertAnchor="text" w:horzAnchor="margin" w:tblpY="206"/>
        <w:tblW w:w="13330" w:type="dxa"/>
        <w:tblLayout w:type="fixed"/>
        <w:tblLook w:val="04A0"/>
      </w:tblPr>
      <w:tblGrid>
        <w:gridCol w:w="483"/>
        <w:gridCol w:w="940"/>
        <w:gridCol w:w="850"/>
        <w:gridCol w:w="1843"/>
        <w:gridCol w:w="851"/>
        <w:gridCol w:w="708"/>
        <w:gridCol w:w="709"/>
        <w:gridCol w:w="851"/>
        <w:gridCol w:w="1417"/>
        <w:gridCol w:w="1276"/>
        <w:gridCol w:w="1276"/>
        <w:gridCol w:w="708"/>
        <w:gridCol w:w="1418"/>
      </w:tblGrid>
      <w:tr w:rsidR="00147869" w:rsidTr="00FB594F">
        <w:trPr>
          <w:trHeight w:val="448"/>
        </w:trPr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序号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参赛代表队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参赛类别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参赛项目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参赛组别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参赛学生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指导教师</w:t>
            </w:r>
          </w:p>
        </w:tc>
      </w:tr>
      <w:tr w:rsidR="00147869" w:rsidTr="00FB594F">
        <w:trPr>
          <w:trHeight w:val="448"/>
        </w:trPr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869" w:rsidRDefault="00147869" w:rsidP="00FB594F">
            <w:pPr>
              <w:widowControl/>
              <w:jc w:val="left"/>
              <w:rPr>
                <w:rFonts w:ascii="仿宋_GB2312" w:eastAsia="仿宋_GB2312" w:hAnsi="等线" w:cs="宋体"/>
                <w:kern w:val="0"/>
                <w:sz w:val="24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869" w:rsidRDefault="00147869" w:rsidP="00FB594F">
            <w:pPr>
              <w:widowControl/>
              <w:jc w:val="left"/>
              <w:rPr>
                <w:rFonts w:ascii="仿宋_GB2312" w:eastAsia="仿宋_GB2312" w:hAnsi="等线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869" w:rsidRDefault="00147869" w:rsidP="00FB594F">
            <w:pPr>
              <w:widowControl/>
              <w:jc w:val="left"/>
              <w:rPr>
                <w:rFonts w:ascii="仿宋_GB2312" w:eastAsia="仿宋_GB2312" w:hAnsi="等线" w:cs="宋体"/>
                <w:kern w:val="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869" w:rsidRDefault="00147869" w:rsidP="00FB594F">
            <w:pPr>
              <w:widowControl/>
              <w:jc w:val="left"/>
              <w:rPr>
                <w:rFonts w:ascii="仿宋_GB2312" w:eastAsia="仿宋_GB2312" w:hAnsi="等线" w:cs="宋体"/>
                <w:kern w:val="0"/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869" w:rsidRDefault="00147869" w:rsidP="00FB594F">
            <w:pPr>
              <w:widowControl/>
              <w:jc w:val="left"/>
              <w:rPr>
                <w:rFonts w:ascii="仿宋_GB2312" w:eastAsia="仿宋_GB2312" w:hAnsi="等线" w:cs="宋体"/>
                <w:kern w:val="0"/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姓名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性别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年级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所学专业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学籍号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身份证号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姓名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手机号码</w:t>
            </w:r>
          </w:p>
        </w:tc>
      </w:tr>
      <w:tr w:rsidR="00147869" w:rsidTr="00FB594F">
        <w:trPr>
          <w:trHeight w:val="44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</w:tr>
      <w:tr w:rsidR="00147869" w:rsidTr="00FB594F">
        <w:trPr>
          <w:trHeight w:val="44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</w:tr>
      <w:tr w:rsidR="00147869" w:rsidTr="00FB594F">
        <w:trPr>
          <w:trHeight w:val="44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</w:tr>
      <w:tr w:rsidR="00147869" w:rsidTr="00FB594F">
        <w:trPr>
          <w:trHeight w:val="44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</w:tr>
      <w:tr w:rsidR="00147869" w:rsidTr="00FB594F">
        <w:trPr>
          <w:trHeight w:val="44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</w:tr>
      <w:tr w:rsidR="00147869" w:rsidTr="00FB594F">
        <w:trPr>
          <w:trHeight w:val="44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</w:tr>
      <w:tr w:rsidR="00147869" w:rsidTr="00FB594F">
        <w:trPr>
          <w:trHeight w:val="44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</w:tr>
      <w:tr w:rsidR="00147869" w:rsidTr="00FB594F">
        <w:trPr>
          <w:trHeight w:val="44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</w:tr>
      <w:tr w:rsidR="00147869" w:rsidTr="00FB594F">
        <w:trPr>
          <w:trHeight w:val="44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</w:tr>
      <w:tr w:rsidR="00147869" w:rsidTr="00FB594F">
        <w:trPr>
          <w:trHeight w:val="44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9" w:rsidRDefault="00147869" w:rsidP="00FB594F">
            <w:pPr>
              <w:widowControl/>
              <w:jc w:val="center"/>
              <w:rPr>
                <w:rFonts w:ascii="仿宋_GB2312" w:eastAsia="仿宋_GB2312" w:hAnsi="等线" w:cs="宋体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kern w:val="0"/>
                <w:sz w:val="24"/>
              </w:rPr>
              <w:t xml:space="preserve">　</w:t>
            </w:r>
          </w:p>
        </w:tc>
      </w:tr>
    </w:tbl>
    <w:p w:rsidR="00147869" w:rsidRDefault="00147869" w:rsidP="00147869">
      <w:pPr>
        <w:spacing w:line="560" w:lineRule="exact"/>
        <w:jc w:val="left"/>
        <w:rPr>
          <w:rFonts w:ascii="仿宋_GB2312" w:eastAsia="仿宋_GB2312" w:hAnsi="黑体" w:cs="宋体"/>
          <w:kern w:val="0"/>
          <w:sz w:val="28"/>
          <w:szCs w:val="28"/>
        </w:rPr>
      </w:pPr>
      <w:r>
        <w:rPr>
          <w:rFonts w:ascii="仿宋_GB2312" w:eastAsia="仿宋_GB2312" w:hAnsi="黑体" w:cs="宋体" w:hint="eastAsia"/>
          <w:kern w:val="0"/>
          <w:sz w:val="28"/>
          <w:szCs w:val="28"/>
        </w:rPr>
        <w:t xml:space="preserve">   （本表需用Excel表填报）</w:t>
      </w:r>
    </w:p>
    <w:p w:rsidR="00256D2D" w:rsidRPr="00147869" w:rsidRDefault="00256D2D" w:rsidP="00147869"/>
    <w:sectPr w:rsidR="00256D2D" w:rsidRPr="00147869" w:rsidSect="00147869">
      <w:pgSz w:w="16838" w:h="11906" w:orient="landscape"/>
      <w:pgMar w:top="1803" w:right="1440" w:bottom="1803" w:left="1440" w:header="851" w:footer="992" w:gutter="0"/>
      <w:cols w:space="0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0EF" w:rsidRDefault="00C730EF" w:rsidP="009731DE">
      <w:r>
        <w:separator/>
      </w:r>
    </w:p>
  </w:endnote>
  <w:endnote w:type="continuationSeparator" w:id="0">
    <w:p w:rsidR="00C730EF" w:rsidRDefault="00C730EF" w:rsidP="009731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69" w:rsidRDefault="00147869">
    <w:pPr>
      <w:pStyle w:val="a4"/>
      <w:framePr w:wrap="around" w:vAnchor="text" w:hAnchor="margin" w:xAlign="outside" w:y="1"/>
      <w:rPr>
        <w:rStyle w:val="aa"/>
        <w:rFonts w:ascii="仿宋_GB2312" w:eastAsia="仿宋_GB2312"/>
        <w:sz w:val="28"/>
        <w:szCs w:val="28"/>
      </w:rPr>
    </w:pPr>
    <w:r>
      <w:rPr>
        <w:rFonts w:ascii="宋体" w:hAnsi="宋体" w:cs="宋体" w:hint="eastAsia"/>
        <w:sz w:val="28"/>
        <w:szCs w:val="28"/>
      </w:rPr>
      <w:fldChar w:fldCharType="begin"/>
    </w:r>
    <w:r>
      <w:rPr>
        <w:rStyle w:val="aa"/>
        <w:rFonts w:ascii="宋体" w:eastAsia="宋体" w:hAnsi="宋体" w:cs="宋体" w:hint="eastAsia"/>
        <w:sz w:val="28"/>
        <w:szCs w:val="28"/>
      </w:rPr>
      <w:instrText xml:space="preserve">PAGE  </w:instrText>
    </w:r>
    <w:r>
      <w:rPr>
        <w:rFonts w:ascii="宋体" w:hAnsi="宋体" w:cs="宋体" w:hint="eastAsia"/>
        <w:sz w:val="28"/>
        <w:szCs w:val="28"/>
      </w:rPr>
      <w:fldChar w:fldCharType="separate"/>
    </w:r>
    <w:r>
      <w:rPr>
        <w:rStyle w:val="aa"/>
        <w:rFonts w:ascii="宋体" w:eastAsia="宋体" w:hAnsi="宋体" w:cs="宋体"/>
        <w:noProof/>
        <w:sz w:val="28"/>
        <w:szCs w:val="28"/>
      </w:rPr>
      <w:t>- 3 -</w:t>
    </w:r>
    <w:r>
      <w:rPr>
        <w:rFonts w:ascii="宋体" w:hAnsi="宋体" w:cs="宋体" w:hint="eastAsia"/>
        <w:sz w:val="28"/>
        <w:szCs w:val="28"/>
      </w:rPr>
      <w:fldChar w:fldCharType="end"/>
    </w:r>
  </w:p>
  <w:p w:rsidR="00147869" w:rsidRDefault="00147869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0EF" w:rsidRDefault="00C730EF" w:rsidP="009731DE">
      <w:r>
        <w:separator/>
      </w:r>
    </w:p>
  </w:footnote>
  <w:footnote w:type="continuationSeparator" w:id="0">
    <w:p w:rsidR="00C730EF" w:rsidRDefault="00C730EF" w:rsidP="009731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407747"/>
    <w:multiLevelType w:val="singleLevel"/>
    <w:tmpl w:val="61407747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31DE"/>
    <w:rsid w:val="00090923"/>
    <w:rsid w:val="000B5754"/>
    <w:rsid w:val="00147869"/>
    <w:rsid w:val="00155D21"/>
    <w:rsid w:val="001A41C3"/>
    <w:rsid w:val="00256D2D"/>
    <w:rsid w:val="003470A0"/>
    <w:rsid w:val="003E1D34"/>
    <w:rsid w:val="00400A2C"/>
    <w:rsid w:val="00551FB1"/>
    <w:rsid w:val="00571E2D"/>
    <w:rsid w:val="005B6D20"/>
    <w:rsid w:val="00613AFD"/>
    <w:rsid w:val="006205FF"/>
    <w:rsid w:val="00694710"/>
    <w:rsid w:val="006A265B"/>
    <w:rsid w:val="00754A7C"/>
    <w:rsid w:val="008C0EFD"/>
    <w:rsid w:val="009731DE"/>
    <w:rsid w:val="00BC7ACC"/>
    <w:rsid w:val="00C730EF"/>
    <w:rsid w:val="00DD6A37"/>
    <w:rsid w:val="00E459BC"/>
    <w:rsid w:val="00E602F3"/>
    <w:rsid w:val="00EB2B02"/>
    <w:rsid w:val="00F252BD"/>
    <w:rsid w:val="00F9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First Indent" w:uiPriority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1DE"/>
    <w:pPr>
      <w:widowControl w:val="0"/>
      <w:jc w:val="both"/>
    </w:pPr>
    <w:rPr>
      <w:rFonts w:ascii="Times New Roman" w:eastAsia="仿宋" w:hAnsi="Times New Roman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9731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731DE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9731D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731DE"/>
    <w:rPr>
      <w:sz w:val="18"/>
      <w:szCs w:val="18"/>
    </w:rPr>
  </w:style>
  <w:style w:type="table" w:styleId="a5">
    <w:name w:val="Table Grid"/>
    <w:basedOn w:val="a1"/>
    <w:qFormat/>
    <w:rsid w:val="009731DE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Char1"/>
    <w:unhideWhenUsed/>
    <w:qFormat/>
    <w:rsid w:val="00400A2C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00A2C"/>
    <w:rPr>
      <w:rFonts w:ascii="Times New Roman" w:eastAsia="仿宋" w:hAnsi="Times New Roman"/>
      <w:color w:val="000000"/>
      <w:sz w:val="32"/>
      <w:szCs w:val="32"/>
    </w:rPr>
  </w:style>
  <w:style w:type="paragraph" w:styleId="a7">
    <w:name w:val="Body Text First Indent"/>
    <w:basedOn w:val="a6"/>
    <w:link w:val="Char2"/>
    <w:qFormat/>
    <w:rsid w:val="00400A2C"/>
    <w:pPr>
      <w:ind w:firstLineChars="100" w:firstLine="420"/>
    </w:pPr>
    <w:rPr>
      <w:rFonts w:ascii="Calibri" w:eastAsia="宋体" w:hAnsi="Calibri" w:cs="Times New Roman"/>
      <w:color w:val="auto"/>
      <w:sz w:val="20"/>
      <w:szCs w:val="20"/>
    </w:rPr>
  </w:style>
  <w:style w:type="character" w:customStyle="1" w:styleId="Char2">
    <w:name w:val="正文首行缩进 Char"/>
    <w:basedOn w:val="Char1"/>
    <w:link w:val="a7"/>
    <w:rsid w:val="00400A2C"/>
    <w:rPr>
      <w:rFonts w:ascii="Calibri" w:eastAsia="宋体" w:hAnsi="Calibri" w:cs="Times New Roman"/>
      <w:sz w:val="20"/>
      <w:szCs w:val="20"/>
    </w:rPr>
  </w:style>
  <w:style w:type="paragraph" w:styleId="a8">
    <w:name w:val="Body Text Indent"/>
    <w:basedOn w:val="a"/>
    <w:link w:val="Char3"/>
    <w:uiPriority w:val="99"/>
    <w:semiHidden/>
    <w:unhideWhenUsed/>
    <w:rsid w:val="00400A2C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8"/>
    <w:uiPriority w:val="99"/>
    <w:semiHidden/>
    <w:rsid w:val="00400A2C"/>
    <w:rPr>
      <w:rFonts w:ascii="Times New Roman" w:eastAsia="仿宋" w:hAnsi="Times New Roman"/>
      <w:color w:val="000000"/>
      <w:sz w:val="32"/>
      <w:szCs w:val="32"/>
    </w:rPr>
  </w:style>
  <w:style w:type="paragraph" w:styleId="2">
    <w:name w:val="Body Text First Indent 2"/>
    <w:basedOn w:val="a8"/>
    <w:link w:val="2Char"/>
    <w:qFormat/>
    <w:rsid w:val="00400A2C"/>
    <w:pPr>
      <w:spacing w:after="0"/>
      <w:ind w:leftChars="0" w:left="840" w:hangingChars="300" w:hanging="300"/>
    </w:pPr>
    <w:rPr>
      <w:rFonts w:ascii="仿宋_GB2312" w:eastAsia="仿宋_GB2312" w:cs="Times New Roman"/>
      <w:color w:val="auto"/>
      <w:sz w:val="28"/>
      <w:szCs w:val="24"/>
    </w:rPr>
  </w:style>
  <w:style w:type="character" w:customStyle="1" w:styleId="2Char">
    <w:name w:val="正文首行缩进 2 Char"/>
    <w:basedOn w:val="Char3"/>
    <w:link w:val="2"/>
    <w:rsid w:val="00400A2C"/>
    <w:rPr>
      <w:rFonts w:ascii="仿宋_GB2312" w:eastAsia="仿宋_GB2312" w:cs="Times New Roman"/>
      <w:sz w:val="28"/>
      <w:szCs w:val="24"/>
    </w:rPr>
  </w:style>
  <w:style w:type="paragraph" w:styleId="a9">
    <w:name w:val="Balloon Text"/>
    <w:basedOn w:val="a"/>
    <w:link w:val="Char4"/>
    <w:semiHidden/>
    <w:rsid w:val="005B6D20"/>
    <w:rPr>
      <w:rFonts w:eastAsia="宋体" w:cs="Times New Roman"/>
      <w:color w:val="auto"/>
      <w:sz w:val="18"/>
      <w:szCs w:val="18"/>
    </w:rPr>
  </w:style>
  <w:style w:type="character" w:customStyle="1" w:styleId="Char4">
    <w:name w:val="批注框文本 Char"/>
    <w:basedOn w:val="a0"/>
    <w:link w:val="a9"/>
    <w:semiHidden/>
    <w:rsid w:val="005B6D20"/>
    <w:rPr>
      <w:rFonts w:ascii="Times New Roman" w:eastAsia="宋体" w:hAnsi="Times New Roman" w:cs="Times New Roman"/>
      <w:sz w:val="18"/>
      <w:szCs w:val="18"/>
    </w:rPr>
  </w:style>
  <w:style w:type="paragraph" w:customStyle="1" w:styleId="ParaChar">
    <w:name w:val="默认段落字体 Para Char"/>
    <w:basedOn w:val="a"/>
    <w:rsid w:val="005B6D20"/>
    <w:pPr>
      <w:keepNext/>
      <w:adjustRightInd w:val="0"/>
      <w:spacing w:before="20" w:after="20"/>
      <w:ind w:firstLine="454"/>
    </w:pPr>
    <w:rPr>
      <w:rFonts w:ascii="Tahoma" w:eastAsia="宋体" w:hAnsi="Tahoma" w:cs="Times New Roman"/>
      <w:sz w:val="24"/>
      <w:szCs w:val="20"/>
    </w:rPr>
  </w:style>
  <w:style w:type="character" w:styleId="aa">
    <w:name w:val="page number"/>
    <w:basedOn w:val="a0"/>
    <w:qFormat/>
    <w:rsid w:val="003470A0"/>
  </w:style>
  <w:style w:type="paragraph" w:customStyle="1" w:styleId="1">
    <w:name w:val="列出段落1"/>
    <w:basedOn w:val="a"/>
    <w:uiPriority w:val="34"/>
    <w:qFormat/>
    <w:rsid w:val="003470A0"/>
    <w:pPr>
      <w:spacing w:line="480" w:lineRule="auto"/>
      <w:ind w:firstLineChars="200" w:firstLine="420"/>
    </w:pPr>
    <w:rPr>
      <w:rFonts w:ascii="Calibri" w:eastAsia="仿宋_GB2312" w:hAnsi="Calibri" w:cs="Times New Roman"/>
      <w:color w:val="auto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A33922-ACF5-409D-85FA-A225F93F0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256</Words>
  <Characters>1463</Characters>
  <Application>Microsoft Office Word</Application>
  <DocSecurity>0</DocSecurity>
  <Lines>12</Lines>
  <Paragraphs>3</Paragraphs>
  <ScaleCrop>false</ScaleCrop>
  <Company>china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10</cp:revision>
  <dcterms:created xsi:type="dcterms:W3CDTF">2021-09-30T01:36:00Z</dcterms:created>
  <dcterms:modified xsi:type="dcterms:W3CDTF">2021-11-01T02:03:00Z</dcterms:modified>
</cp:coreProperties>
</file>