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E" w:rsidRDefault="00DA497E" w:rsidP="00DA497E">
      <w:pPr>
        <w:widowControl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DA497E" w:rsidRDefault="00DA497E" w:rsidP="00DA497E">
      <w:pPr>
        <w:widowControl/>
        <w:spacing w:line="56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 xml:space="preserve"> </w:t>
      </w:r>
    </w:p>
    <w:p w:rsidR="00DA497E" w:rsidRDefault="00DA497E" w:rsidP="00DA497E">
      <w:pPr>
        <w:widowControl/>
        <w:spacing w:line="56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2020年三明市新时代特色学校名单</w:t>
      </w:r>
    </w:p>
    <w:p w:rsidR="00DA497E" w:rsidRDefault="00DA497E" w:rsidP="00DA497E">
      <w:pPr>
        <w:widowControl/>
        <w:spacing w:line="56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 xml:space="preserve"> </w:t>
      </w:r>
    </w:p>
    <w:p w:rsidR="00DA497E" w:rsidRDefault="00DA497E" w:rsidP="00DA497E">
      <w:pPr>
        <w:widowControl/>
        <w:spacing w:line="560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 xml:space="preserve">    一、特色示范校（7所）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三明市实验小学           品位教育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三明市特殊教育学校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快乐教育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永安市第一中学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创思教育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永安市第三中学(初中部）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人工智能科技教育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永安市西门小学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科技教育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宁化县第二实验幼儿园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“爱德童玩”课程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永安市实验幼儿园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家园共育</w:t>
      </w:r>
    </w:p>
    <w:p w:rsidR="00DA497E" w:rsidRDefault="00DA497E" w:rsidP="00DA497E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0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特色学校（5所）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永安市机关幼儿园         美育教育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永安市燕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南中心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幼儿园    “亲自然”户外活动探究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永安市北门小学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“一少二多”课堂教学模式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宁化县第四中学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和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雅文化</w:t>
      </w:r>
      <w:proofErr w:type="gramEnd"/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建宁县实验小学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“六味”校园文化</w:t>
      </w:r>
    </w:p>
    <w:p w:rsidR="00DA497E" w:rsidRDefault="00DA497E" w:rsidP="00DA497E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40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特色项目学校（25所）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宁化县城南小学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弘扬传统文化，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八德教育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永安市民族中心小学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畲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乡特色文化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宁化县城东小学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“六美三仪”德育课程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泰宁县朱口镇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第一中心小学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戏曲文化--梅林戏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lastRenderedPageBreak/>
        <w:t>永安市小陶中心幼儿园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民间体育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left="640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泰宁县五谷幼儿园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音乐教育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永安市第一中学附属学校    健身气功操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建宁县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客坊中心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关爱留守儿童教育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清流县第一中学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科技教育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宁化县水茜中心学校        提线木偶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永安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市贡川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初级中学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贡堡文化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研究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将乐县杨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时小学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诚敬文化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将乐县上河洲幼儿园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劳动教育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将乐县城关中心小学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将乐擂茶文化传承与实践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宁化县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曹坊中心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学校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红色文化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将乐县第四中学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社会实践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永安市民族中学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自主互助高效课堂模式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永安市西门小学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   心理健康教育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建宁县第三实验小学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红色文化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泰宁县大田乡中心小学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红色文化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清流县长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校中心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小学        啦</w:t>
      </w:r>
      <w:proofErr w:type="gramStart"/>
      <w:r>
        <w:rPr>
          <w:rFonts w:ascii="仿宋_GB2312" w:eastAsia="仿宋_GB2312" w:hint="eastAsia"/>
          <w:color w:val="000000"/>
          <w:kern w:val="0"/>
          <w:sz w:val="32"/>
          <w:szCs w:val="32"/>
        </w:rPr>
        <w:t>啦</w:t>
      </w:r>
      <w:proofErr w:type="gramEnd"/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操 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宁化县民族学校            “畲·竹”文化  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清流县高级职业中学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美育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>清流县林</w:t>
      </w:r>
      <w:proofErr w:type="gramStart"/>
      <w:r>
        <w:rPr>
          <w:rFonts w:ascii="仿宋_GB2312" w:eastAsia="仿宋_GB2312"/>
          <w:color w:val="000000"/>
          <w:kern w:val="0"/>
          <w:sz w:val="32"/>
          <w:szCs w:val="32"/>
        </w:rPr>
        <w:t>畲</w:t>
      </w:r>
      <w:proofErr w:type="gramEnd"/>
      <w:r>
        <w:rPr>
          <w:rFonts w:ascii="仿宋_GB2312" w:eastAsia="仿宋_GB2312"/>
          <w:color w:val="000000"/>
          <w:kern w:val="0"/>
          <w:sz w:val="32"/>
          <w:szCs w:val="32"/>
        </w:rPr>
        <w:t>中心小学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红色文化</w:t>
      </w:r>
    </w:p>
    <w:p w:rsidR="00DA497E" w:rsidRDefault="00DA497E" w:rsidP="00DA497E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将乐县水南学校             绘画</w:t>
      </w:r>
    </w:p>
    <w:p w:rsidR="00DA497E" w:rsidRDefault="00DA497E" w:rsidP="00DA497E">
      <w:pPr>
        <w:widowControl/>
        <w:shd w:val="clear" w:color="auto" w:fill="FFFFFF"/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DA497E" w:rsidRDefault="00DA497E" w:rsidP="00DA497E">
      <w:pPr>
        <w:widowControl/>
        <w:shd w:val="clear" w:color="auto" w:fill="FFFFFF"/>
        <w:spacing w:line="560" w:lineRule="exact"/>
        <w:jc w:val="left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 xml:space="preserve"> </w:t>
      </w:r>
    </w:p>
    <w:p w:rsidR="00DA497E" w:rsidRDefault="00DA497E" w:rsidP="00DA497E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int="eastAsia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lastRenderedPageBreak/>
        <w:t>2020年三明市“书香墨香”特色学校名单</w:t>
      </w:r>
    </w:p>
    <w:tbl>
      <w:tblPr>
        <w:tblpPr w:leftFromText="180" w:rightFromText="180" w:vertAnchor="text" w:horzAnchor="page" w:tblpXSpec="center" w:tblpY="507"/>
        <w:tblOverlap w:val="never"/>
        <w:tblW w:w="8916" w:type="dxa"/>
        <w:jc w:val="center"/>
        <w:tblLayout w:type="fixed"/>
        <w:tblLook w:val="0000"/>
      </w:tblPr>
      <w:tblGrid>
        <w:gridCol w:w="4730"/>
        <w:gridCol w:w="10"/>
        <w:gridCol w:w="3871"/>
        <w:gridCol w:w="305"/>
      </w:tblGrid>
      <w:tr w:rsidR="00DA497E" w:rsidTr="00D95643">
        <w:trPr>
          <w:trHeight w:val="1055"/>
          <w:jc w:val="center"/>
        </w:trPr>
        <w:tc>
          <w:tcPr>
            <w:tcW w:w="8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hd w:val="clear" w:color="auto" w:fill="FFFFFF"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6"/>
                <w:szCs w:val="36"/>
              </w:rPr>
              <w:t>“书香墨香校园”示范校（4所）</w:t>
            </w:r>
          </w:p>
        </w:tc>
        <w:tc>
          <w:tcPr>
            <w:tcW w:w="305" w:type="dxa"/>
            <w:tcBorders>
              <w:bottom w:val="nil"/>
            </w:tcBorders>
          </w:tcPr>
          <w:p w:rsidR="00DA497E" w:rsidRDefault="00DA497E" w:rsidP="00D95643">
            <w:pPr>
              <w:widowControl/>
              <w:spacing w:line="560" w:lineRule="exact"/>
              <w:rPr>
                <w:kern w:val="0"/>
                <w:szCs w:val="21"/>
              </w:rPr>
            </w:pPr>
          </w:p>
        </w:tc>
      </w:tr>
      <w:tr w:rsidR="00DA497E" w:rsidTr="00D95643">
        <w:trPr>
          <w:jc w:val="center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hd w:val="clear" w:color="auto" w:fill="FFFFFF"/>
              <w:spacing w:line="560" w:lineRule="exact"/>
              <w:ind w:firstLineChars="200" w:firstLine="640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泰宁县文昌小学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hd w:val="clear" w:color="auto" w:fill="FFFFFF"/>
              <w:spacing w:line="560" w:lineRule="exact"/>
              <w:ind w:firstLineChars="100" w:firstLine="320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建宁县里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心中心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 w:rsidR="00DA497E" w:rsidTr="00D95643">
        <w:trPr>
          <w:jc w:val="center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7E" w:rsidRDefault="00DA497E" w:rsidP="00D95643">
            <w:pPr>
              <w:widowControl/>
              <w:shd w:val="clear" w:color="auto" w:fill="FFFFFF"/>
              <w:spacing w:line="560" w:lineRule="exact"/>
              <w:ind w:firstLineChars="200" w:firstLine="640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泰宁县开善乡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中心小学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7E" w:rsidRDefault="00DA497E" w:rsidP="00D95643">
            <w:pPr>
              <w:widowControl/>
              <w:shd w:val="clear" w:color="auto" w:fill="FFFFFF"/>
              <w:spacing w:line="560" w:lineRule="exact"/>
              <w:ind w:firstLineChars="100" w:firstLine="320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泰宁县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杉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城镇中心小学</w:t>
            </w:r>
          </w:p>
        </w:tc>
        <w:tc>
          <w:tcPr>
            <w:tcW w:w="305" w:type="dxa"/>
          </w:tcPr>
          <w:p w:rsidR="00DA497E" w:rsidRDefault="00DA497E" w:rsidP="00D95643">
            <w:pPr>
              <w:widowControl/>
              <w:spacing w:line="560" w:lineRule="exact"/>
              <w:rPr>
                <w:kern w:val="0"/>
                <w:sz w:val="32"/>
                <w:szCs w:val="32"/>
              </w:rPr>
            </w:pPr>
          </w:p>
        </w:tc>
      </w:tr>
    </w:tbl>
    <w:p w:rsidR="00DA497E" w:rsidRDefault="00DA497E" w:rsidP="00DA497E">
      <w:pPr>
        <w:widowControl/>
        <w:shd w:val="clear" w:color="auto" w:fill="FFFFFF"/>
        <w:spacing w:line="560" w:lineRule="exact"/>
        <w:rPr>
          <w:rFonts w:ascii="方正小标宋_GBK" w:eastAsia="方正小标宋_GBK" w:hint="eastAsia"/>
          <w:kern w:val="0"/>
          <w:sz w:val="44"/>
          <w:szCs w:val="44"/>
        </w:rPr>
      </w:pPr>
    </w:p>
    <w:tbl>
      <w:tblPr>
        <w:tblpPr w:leftFromText="180" w:rightFromText="180" w:vertAnchor="text" w:horzAnchor="page" w:tblpXSpec="center" w:tblpY="452"/>
        <w:tblOverlap w:val="never"/>
        <w:tblW w:w="8092" w:type="dxa"/>
        <w:jc w:val="center"/>
        <w:tblLayout w:type="fixed"/>
        <w:tblLook w:val="0000"/>
      </w:tblPr>
      <w:tblGrid>
        <w:gridCol w:w="565"/>
        <w:gridCol w:w="3357"/>
        <w:gridCol w:w="254"/>
        <w:gridCol w:w="3722"/>
        <w:gridCol w:w="194"/>
      </w:tblGrid>
      <w:tr w:rsidR="00DA497E" w:rsidTr="00D95643">
        <w:trPr>
          <w:gridBefore w:val="1"/>
          <w:gridAfter w:val="1"/>
          <w:wBefore w:w="565" w:type="dxa"/>
          <w:wAfter w:w="194" w:type="dxa"/>
          <w:jc w:val="center"/>
        </w:trPr>
        <w:tc>
          <w:tcPr>
            <w:tcW w:w="3611" w:type="dxa"/>
            <w:gridSpan w:val="2"/>
            <w:tcBorders>
              <w:bottom w:val="nil"/>
            </w:tcBorders>
          </w:tcPr>
          <w:p w:rsidR="00DA497E" w:rsidRDefault="00DA497E" w:rsidP="00D95643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722" w:type="dxa"/>
            <w:tcBorders>
              <w:bottom w:val="nil"/>
            </w:tcBorders>
          </w:tcPr>
          <w:p w:rsidR="00DA497E" w:rsidRDefault="00DA497E" w:rsidP="00D95643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DA497E" w:rsidTr="00D95643">
        <w:trPr>
          <w:trHeight w:val="1040"/>
          <w:jc w:val="center"/>
        </w:trPr>
        <w:tc>
          <w:tcPr>
            <w:tcW w:w="8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6"/>
                <w:szCs w:val="36"/>
              </w:rPr>
              <w:t>“书香校园”特色学校（14所）</w:t>
            </w:r>
          </w:p>
        </w:tc>
      </w:tr>
      <w:tr w:rsidR="00DA497E" w:rsidTr="00D95643">
        <w:trPr>
          <w:jc w:val="center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ind w:firstLineChars="100" w:firstLine="32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永安市南门小学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ind w:firstLineChars="200"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永安市实验小学</w:t>
            </w:r>
          </w:p>
        </w:tc>
      </w:tr>
      <w:tr w:rsidR="00DA497E" w:rsidTr="00D95643">
        <w:trPr>
          <w:jc w:val="center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ind w:firstLineChars="100" w:firstLine="32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清流县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嵩</w:t>
            </w:r>
            <w:proofErr w:type="gramEnd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溪中心小学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ind w:firstLineChars="200"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清流县城关中学</w:t>
            </w:r>
          </w:p>
        </w:tc>
      </w:tr>
      <w:tr w:rsidR="00DA497E" w:rsidTr="00D95643">
        <w:trPr>
          <w:jc w:val="center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ind w:firstLineChars="100" w:firstLine="32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三元区建设小学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三元区中村中心小学</w:t>
            </w:r>
          </w:p>
        </w:tc>
      </w:tr>
      <w:tr w:rsidR="00DA497E" w:rsidTr="00D95643">
        <w:trPr>
          <w:jc w:val="center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ind w:firstLineChars="100" w:firstLine="32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建宁县城关小学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建宁县黄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埠中心</w:t>
            </w:r>
            <w:proofErr w:type="gramEnd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小学</w:t>
            </w:r>
          </w:p>
        </w:tc>
      </w:tr>
      <w:tr w:rsidR="00DA497E" w:rsidTr="00D95643">
        <w:trPr>
          <w:jc w:val="center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ind w:firstLineChars="100" w:firstLine="32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建宁县城关中学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建宁县第三实验小学</w:t>
            </w:r>
          </w:p>
        </w:tc>
      </w:tr>
      <w:tr w:rsidR="00DA497E" w:rsidTr="00D95643">
        <w:trPr>
          <w:jc w:val="center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ind w:firstLineChars="100" w:firstLine="32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泰宁县第二中学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ind w:firstLineChars="200"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泰宁县龙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湖学校</w:t>
            </w:r>
            <w:proofErr w:type="gramEnd"/>
          </w:p>
        </w:tc>
      </w:tr>
      <w:tr w:rsidR="00DA497E" w:rsidTr="00D95643">
        <w:trPr>
          <w:jc w:val="center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泰宁县大龙乡中心小学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泰宁县第二实验小学</w:t>
            </w:r>
          </w:p>
        </w:tc>
      </w:tr>
    </w:tbl>
    <w:p w:rsidR="00DA497E" w:rsidRDefault="00DA497E" w:rsidP="00DA497E">
      <w:pPr>
        <w:widowControl/>
        <w:shd w:val="clear" w:color="auto" w:fill="FFFFFF"/>
        <w:spacing w:line="560" w:lineRule="atLeas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page" w:tblpXSpec="center" w:tblpY="452"/>
        <w:tblOverlap w:val="never"/>
        <w:tblW w:w="8092" w:type="dxa"/>
        <w:jc w:val="center"/>
        <w:tblLayout w:type="fixed"/>
        <w:tblLook w:val="0000"/>
      </w:tblPr>
      <w:tblGrid>
        <w:gridCol w:w="565"/>
        <w:gridCol w:w="3357"/>
        <w:gridCol w:w="84"/>
        <w:gridCol w:w="3892"/>
        <w:gridCol w:w="194"/>
      </w:tblGrid>
      <w:tr w:rsidR="00DA497E" w:rsidTr="00D95643">
        <w:trPr>
          <w:gridBefore w:val="1"/>
          <w:gridAfter w:val="1"/>
          <w:wBefore w:w="565" w:type="dxa"/>
          <w:wAfter w:w="194" w:type="dxa"/>
          <w:jc w:val="center"/>
        </w:trPr>
        <w:tc>
          <w:tcPr>
            <w:tcW w:w="3441" w:type="dxa"/>
            <w:gridSpan w:val="2"/>
            <w:tcBorders>
              <w:bottom w:val="nil"/>
            </w:tcBorders>
          </w:tcPr>
          <w:p w:rsidR="00DA497E" w:rsidRDefault="00DA497E" w:rsidP="00D95643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3892" w:type="dxa"/>
            <w:tcBorders>
              <w:bottom w:val="nil"/>
            </w:tcBorders>
          </w:tcPr>
          <w:p w:rsidR="00DA497E" w:rsidRDefault="00DA497E" w:rsidP="00D95643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DA497E" w:rsidTr="00D95643">
        <w:trPr>
          <w:trHeight w:val="1040"/>
          <w:jc w:val="center"/>
        </w:trPr>
        <w:tc>
          <w:tcPr>
            <w:tcW w:w="8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6"/>
                <w:szCs w:val="36"/>
              </w:rPr>
              <w:t>“墨香校园”特色学校（10所）</w:t>
            </w:r>
          </w:p>
        </w:tc>
      </w:tr>
      <w:tr w:rsidR="00DA497E" w:rsidTr="00D95643">
        <w:trPr>
          <w:jc w:val="center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三元区莘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口中心</w:t>
            </w:r>
            <w:proofErr w:type="gramEnd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小学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三元区东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霞小学</w:t>
            </w:r>
            <w:proofErr w:type="gramEnd"/>
          </w:p>
        </w:tc>
      </w:tr>
      <w:tr w:rsidR="00DA497E" w:rsidTr="00D95643">
        <w:trPr>
          <w:jc w:val="center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永安市小陶中心小学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建宁县第三中学</w:t>
            </w:r>
          </w:p>
        </w:tc>
      </w:tr>
      <w:tr w:rsidR="00DA497E" w:rsidTr="00D95643">
        <w:trPr>
          <w:jc w:val="center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lastRenderedPageBreak/>
              <w:t xml:space="preserve">   建宁县溪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源中心</w:t>
            </w:r>
            <w:proofErr w:type="gramEnd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小学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泰宁县第四中学</w:t>
            </w:r>
          </w:p>
        </w:tc>
      </w:tr>
      <w:tr w:rsidR="00DA497E" w:rsidTr="00D95643">
        <w:trPr>
          <w:jc w:val="center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建宁县城关小学 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建宁县黄</w:t>
            </w:r>
            <w:proofErr w:type="gramStart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埠中心</w:t>
            </w:r>
            <w:proofErr w:type="gramEnd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小学</w:t>
            </w:r>
          </w:p>
        </w:tc>
      </w:tr>
      <w:tr w:rsidR="00DA497E" w:rsidTr="00D95643">
        <w:trPr>
          <w:jc w:val="center"/>
        </w:trPr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建宁县城关中学</w:t>
            </w: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97E" w:rsidRDefault="00DA497E" w:rsidP="00D95643"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建宁县第三实验小学</w:t>
            </w:r>
          </w:p>
        </w:tc>
      </w:tr>
    </w:tbl>
    <w:p w:rsidR="00DA497E" w:rsidRDefault="00DA497E" w:rsidP="00DA497E">
      <w:pPr>
        <w:widowControl/>
        <w:shd w:val="clear" w:color="auto" w:fill="FFFFFF"/>
        <w:spacing w:line="560" w:lineRule="atLeas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DA497E" w:rsidRDefault="00DA497E" w:rsidP="00DA497E">
      <w:pPr>
        <w:widowControl/>
        <w:shd w:val="clear" w:color="auto" w:fill="FFFFFF"/>
        <w:spacing w:line="560" w:lineRule="atLeas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DA497E" w:rsidRDefault="00DA497E" w:rsidP="00DA497E">
      <w:pPr>
        <w:widowControl/>
        <w:shd w:val="clear" w:color="auto" w:fill="FFFFFF"/>
        <w:spacing w:line="560" w:lineRule="atLeas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DA497E" w:rsidRDefault="00DA497E" w:rsidP="00DA497E">
      <w:pPr>
        <w:widowControl/>
        <w:shd w:val="clear" w:color="auto" w:fill="FFFFFF"/>
        <w:spacing w:line="560" w:lineRule="atLeas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</w:t>
      </w:r>
    </w:p>
    <w:p w:rsidR="00DA497E" w:rsidRDefault="00DA497E" w:rsidP="00DA497E">
      <w:pPr>
        <w:widowControl/>
        <w:shd w:val="clear" w:color="auto" w:fill="FFFFFF"/>
        <w:spacing w:line="560" w:lineRule="atLeas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DA497E" w:rsidRDefault="00DA497E" w:rsidP="00DA497E">
      <w:pPr>
        <w:widowControl/>
        <w:shd w:val="clear" w:color="auto" w:fill="FFFFFF"/>
        <w:spacing w:line="560" w:lineRule="atLeas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DA497E" w:rsidRDefault="00DA497E" w:rsidP="00DA497E">
      <w:pPr>
        <w:widowControl/>
        <w:shd w:val="clear" w:color="auto" w:fill="FFFFFF"/>
        <w:spacing w:line="560" w:lineRule="atLeas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DA497E" w:rsidRDefault="00DA497E" w:rsidP="00DA497E">
      <w:pPr>
        <w:widowControl/>
        <w:shd w:val="clear" w:color="auto" w:fill="FFFFFF"/>
        <w:spacing w:line="560" w:lineRule="atLeas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CF664E" w:rsidRDefault="00CF664E"/>
    <w:sectPr w:rsidR="00CF664E" w:rsidSect="00CF6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32B"/>
    <w:multiLevelType w:val="multilevel"/>
    <w:tmpl w:val="349E432B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97E"/>
    <w:rsid w:val="00CF664E"/>
    <w:rsid w:val="00DA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1158</Characters>
  <Application>Microsoft Office Word</Application>
  <DocSecurity>0</DocSecurity>
  <Lines>9</Lines>
  <Paragraphs>2</Paragraphs>
  <ScaleCrop>false</ScaleCrop>
  <Company>china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2020-12-22T01:45:00Z</dcterms:created>
  <dcterms:modified xsi:type="dcterms:W3CDTF">2020-12-22T01:45:00Z</dcterms:modified>
</cp:coreProperties>
</file>