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AA" w:rsidRDefault="00D83FAA" w:rsidP="00D83FAA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</w:p>
    <w:p w:rsidR="00D83FAA" w:rsidRDefault="00D83FAA" w:rsidP="00D83FAA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三明市基础教育教学成果奖获奖名单</w:t>
      </w:r>
    </w:p>
    <w:p w:rsidR="00D83FAA" w:rsidRDefault="00D83FAA" w:rsidP="00D83FAA">
      <w:pPr>
        <w:jc w:val="center"/>
        <w:rPr>
          <w:rFonts w:ascii="仿宋_GB2312" w:hint="eastAsia"/>
          <w:sz w:val="22"/>
        </w:rPr>
      </w:pPr>
    </w:p>
    <w:p w:rsidR="00D83FAA" w:rsidRDefault="00D83FAA" w:rsidP="00D83FAA">
      <w:pPr>
        <w:jc w:val="center"/>
        <w:rPr>
          <w:rFonts w:ascii="楷体_GB2312" w:eastAsia="楷体_GB2312" w:hAnsi="仿宋" w:hint="eastAsia"/>
        </w:rPr>
      </w:pPr>
      <w:r>
        <w:rPr>
          <w:rFonts w:ascii="楷体_GB2312" w:eastAsia="楷体_GB2312" w:hAnsi="仿宋" w:hint="eastAsia"/>
        </w:rPr>
        <w:t>特等奖（4项）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552"/>
        <w:gridCol w:w="2755"/>
        <w:gridCol w:w="3186"/>
      </w:tblGrid>
      <w:tr w:rsidR="00D83FAA" w:rsidTr="00D23C12">
        <w:trPr>
          <w:trHeight w:val="816"/>
          <w:jc w:val="center"/>
        </w:trPr>
        <w:tc>
          <w:tcPr>
            <w:tcW w:w="53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266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成果名称</w:t>
            </w:r>
          </w:p>
        </w:tc>
        <w:tc>
          <w:tcPr>
            <w:tcW w:w="288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成果完成者</w:t>
            </w:r>
          </w:p>
        </w:tc>
        <w:tc>
          <w:tcPr>
            <w:tcW w:w="2938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所在单位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53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66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《幼儿园活动区游戏环境优化的探索与实践》</w:t>
            </w:r>
          </w:p>
        </w:tc>
        <w:tc>
          <w:tcPr>
            <w:tcW w:w="2889" w:type="dxa"/>
            <w:vAlign w:val="center"/>
          </w:tcPr>
          <w:p w:rsidR="00D83FAA" w:rsidRDefault="00D83FAA" w:rsidP="00D23C12">
            <w:pPr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张桂玲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林晓丰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陆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奕</w:t>
            </w:r>
            <w:proofErr w:type="gramEnd"/>
          </w:p>
          <w:p w:rsidR="00D83FAA" w:rsidRDefault="00D83FAA" w:rsidP="00D23C12">
            <w:pPr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叶  丹  陈  红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官旭珍</w:t>
            </w:r>
            <w:proofErr w:type="gramEnd"/>
          </w:p>
        </w:tc>
        <w:tc>
          <w:tcPr>
            <w:tcW w:w="2938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三明市实验幼儿园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53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66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基于儿童立场的福泽育人课程的实践与探索</w:t>
            </w:r>
          </w:p>
        </w:tc>
        <w:tc>
          <w:tcPr>
            <w:tcW w:w="288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林启福 曾扬明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幸卫芳</w:t>
            </w:r>
            <w:proofErr w:type="gramEnd"/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伊永青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杨乾妹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朱小花</w:t>
            </w:r>
          </w:p>
        </w:tc>
        <w:tc>
          <w:tcPr>
            <w:tcW w:w="2938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三明学院附属小学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三明教育学院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53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266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《初中生数学素养提升的理论与实践》</w:t>
            </w:r>
          </w:p>
        </w:tc>
        <w:tc>
          <w:tcPr>
            <w:tcW w:w="288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黄和悦 邱细荣 黄丽凤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陈清华 魏有莲 潘巧红</w:t>
            </w:r>
          </w:p>
        </w:tc>
        <w:tc>
          <w:tcPr>
            <w:tcW w:w="2938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三明教育学院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三明教育学院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三明市梅列区实验小学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D83FAA">
              <w:rPr>
                <w:rFonts w:ascii="仿宋" w:eastAsia="仿宋" w:hAnsi="仿宋" w:hint="eastAsia"/>
                <w:w w:val="84"/>
                <w:kern w:val="0"/>
                <w:sz w:val="22"/>
                <w:fitText w:val="2640"/>
              </w:rPr>
              <w:t>福建师范大学数学与信息学</w:t>
            </w:r>
            <w:r w:rsidRPr="00D83FAA">
              <w:rPr>
                <w:rFonts w:ascii="仿宋" w:eastAsia="仿宋" w:hAnsi="仿宋" w:hint="eastAsia"/>
                <w:spacing w:val="150"/>
                <w:w w:val="84"/>
                <w:kern w:val="0"/>
                <w:sz w:val="22"/>
                <w:fitText w:val="2640"/>
              </w:rPr>
              <w:t>院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三明第一中学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永安市第六中学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53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266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基于科学素养培养的创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思教育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实践研究</w:t>
            </w:r>
          </w:p>
        </w:tc>
        <w:tc>
          <w:tcPr>
            <w:tcW w:w="288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林胜贵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许有涛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张淑媚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罗伟彬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黄求标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张红霞</w:t>
            </w:r>
          </w:p>
        </w:tc>
        <w:tc>
          <w:tcPr>
            <w:tcW w:w="2938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永安市第一中学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清流县第一中学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福建省泰宁第一中学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D83FAA">
              <w:rPr>
                <w:rFonts w:ascii="仿宋" w:eastAsia="仿宋" w:hAnsi="仿宋" w:hint="eastAsia"/>
                <w:w w:val="95"/>
                <w:kern w:val="0"/>
                <w:sz w:val="22"/>
                <w:fitText w:val="2970"/>
              </w:rPr>
              <w:t>湖南省长沙市望城区第六中</w:t>
            </w:r>
            <w:r w:rsidRPr="00D83FAA">
              <w:rPr>
                <w:rFonts w:ascii="仿宋" w:eastAsia="仿宋" w:hAnsi="仿宋" w:hint="eastAsia"/>
                <w:spacing w:val="120"/>
                <w:w w:val="95"/>
                <w:kern w:val="0"/>
                <w:sz w:val="22"/>
                <w:fitText w:val="2970"/>
              </w:rPr>
              <w:t>学</w:t>
            </w:r>
          </w:p>
        </w:tc>
      </w:tr>
    </w:tbl>
    <w:p w:rsidR="00D83FAA" w:rsidRDefault="00D83FAA" w:rsidP="00D83FAA">
      <w:pPr>
        <w:jc w:val="center"/>
        <w:rPr>
          <w:rFonts w:ascii="楷体_GB2312" w:eastAsia="楷体_GB2312" w:hAnsi="仿宋" w:hint="eastAsia"/>
        </w:rPr>
      </w:pPr>
    </w:p>
    <w:p w:rsidR="00D83FAA" w:rsidRDefault="00D83FAA" w:rsidP="00D83FAA">
      <w:pPr>
        <w:jc w:val="center"/>
        <w:rPr>
          <w:rFonts w:ascii="楷体_GB2312" w:eastAsia="楷体_GB2312" w:hAnsi="仿宋" w:hint="eastAsia"/>
        </w:rPr>
      </w:pPr>
      <w:r>
        <w:rPr>
          <w:rFonts w:ascii="楷体_GB2312" w:eastAsia="楷体_GB2312" w:hAnsi="仿宋" w:hint="eastAsia"/>
        </w:rPr>
        <w:t>一等奖（6项）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2641"/>
        <w:gridCol w:w="2774"/>
        <w:gridCol w:w="3076"/>
      </w:tblGrid>
      <w:tr w:rsidR="00D83FAA" w:rsidTr="00D23C12">
        <w:trPr>
          <w:trHeight w:val="816"/>
          <w:jc w:val="center"/>
        </w:trPr>
        <w:tc>
          <w:tcPr>
            <w:tcW w:w="46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269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成果名称</w:t>
            </w:r>
          </w:p>
        </w:tc>
        <w:tc>
          <w:tcPr>
            <w:tcW w:w="2835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成果完成者</w:t>
            </w:r>
          </w:p>
        </w:tc>
        <w:tc>
          <w:tcPr>
            <w:tcW w:w="296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所在单位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6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幼儿园开放式户外体育活动有效开展的实践研究</w:t>
            </w:r>
          </w:p>
        </w:tc>
        <w:tc>
          <w:tcPr>
            <w:tcW w:w="2835" w:type="dxa"/>
            <w:vAlign w:val="center"/>
          </w:tcPr>
          <w:p w:rsidR="00D83FAA" w:rsidRDefault="00D83FAA" w:rsidP="00D23C12">
            <w:pPr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田尾香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郑晓卿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 林水玉</w:t>
            </w:r>
          </w:p>
          <w:p w:rsidR="00D83FAA" w:rsidRDefault="00D83FAA" w:rsidP="00D23C12">
            <w:pPr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杨新婷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黄晓花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 林  奋</w:t>
            </w:r>
          </w:p>
        </w:tc>
        <w:tc>
          <w:tcPr>
            <w:tcW w:w="296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大田县实验幼儿园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大田县实验幼儿园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大田县实验幼儿园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大田县实验幼儿园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大田县实验幼儿园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大田县教师进修学校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6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基于文本的言语重构式“语用”实践</w:t>
            </w:r>
          </w:p>
        </w:tc>
        <w:tc>
          <w:tcPr>
            <w:tcW w:w="2835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陈新福 李华 曾富珍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罗吉祥  魏清香</w:t>
            </w:r>
          </w:p>
        </w:tc>
        <w:tc>
          <w:tcPr>
            <w:tcW w:w="296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清流县实验小学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6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课程视角下的学科专题式微型教研实践与探索－－以初中语文学科为例</w:t>
            </w:r>
          </w:p>
        </w:tc>
        <w:tc>
          <w:tcPr>
            <w:tcW w:w="2835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刘菊春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曾艳娟 吴健勇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李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娟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周晓颖 胡丽琴</w:t>
            </w:r>
          </w:p>
        </w:tc>
        <w:tc>
          <w:tcPr>
            <w:tcW w:w="296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梅列区教师进修学校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厦门双十中学海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沧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附属学校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D83FAA">
              <w:rPr>
                <w:rFonts w:ascii="仿宋" w:eastAsia="仿宋" w:hAnsi="仿宋" w:hint="eastAsia"/>
                <w:w w:val="84"/>
                <w:kern w:val="0"/>
                <w:sz w:val="22"/>
                <w:fitText w:val="2860"/>
              </w:rPr>
              <w:t>北京师范大学厦门海沧附属学</w:t>
            </w:r>
            <w:r w:rsidRPr="00D83FAA">
              <w:rPr>
                <w:rFonts w:ascii="仿宋" w:eastAsia="仿宋" w:hAnsi="仿宋" w:hint="eastAsia"/>
                <w:spacing w:val="165"/>
                <w:w w:val="84"/>
                <w:kern w:val="0"/>
                <w:sz w:val="22"/>
                <w:fitText w:val="2860"/>
              </w:rPr>
              <w:t>校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pacing w:val="2"/>
                <w:w w:val="89"/>
                <w:kern w:val="0"/>
                <w:sz w:val="22"/>
              </w:rPr>
            </w:pPr>
            <w:r w:rsidRPr="00D23C12">
              <w:rPr>
                <w:rFonts w:ascii="仿宋" w:eastAsia="仿宋" w:hAnsi="仿宋" w:hint="eastAsia"/>
                <w:w w:val="82"/>
                <w:kern w:val="0"/>
                <w:sz w:val="22"/>
                <w:fitText w:val="991"/>
              </w:rPr>
              <w:lastRenderedPageBreak/>
              <w:t>三明十一</w:t>
            </w:r>
            <w:r w:rsidRPr="00D23C12">
              <w:rPr>
                <w:rFonts w:ascii="仿宋" w:eastAsia="仿宋" w:hAnsi="仿宋" w:hint="eastAsia"/>
                <w:spacing w:val="45"/>
                <w:w w:val="82"/>
                <w:kern w:val="0"/>
                <w:sz w:val="22"/>
                <w:fitText w:val="991"/>
              </w:rPr>
              <w:t>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D83FAA">
              <w:rPr>
                <w:rFonts w:ascii="仿宋" w:eastAsia="仿宋" w:hAnsi="仿宋" w:hint="eastAsia"/>
                <w:w w:val="81"/>
                <w:kern w:val="0"/>
                <w:sz w:val="22"/>
                <w:fitText w:val="1760"/>
              </w:rPr>
              <w:t>梅列区第一实验学</w:t>
            </w:r>
            <w:r w:rsidRPr="00D83FAA">
              <w:rPr>
                <w:rFonts w:ascii="仿宋" w:eastAsia="仿宋" w:hAnsi="仿宋" w:hint="eastAsia"/>
                <w:spacing w:val="67"/>
                <w:w w:val="81"/>
                <w:kern w:val="0"/>
                <w:sz w:val="22"/>
                <w:fitText w:val="1760"/>
              </w:rPr>
              <w:t>校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梅列区洋溪中学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6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初中物理实验教学创新策略研究</w:t>
            </w:r>
          </w:p>
        </w:tc>
        <w:tc>
          <w:tcPr>
            <w:tcW w:w="2835" w:type="dxa"/>
            <w:vAlign w:val="center"/>
          </w:tcPr>
          <w:p w:rsidR="00D83FAA" w:rsidRDefault="00D83FAA" w:rsidP="00D23C12">
            <w:pPr>
              <w:ind w:firstLineChars="50" w:firstLine="110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 xml:space="preserve">林  林  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郑昌洋  江德如 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邓光源  陈中元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赖俊华</w:t>
            </w:r>
            <w:proofErr w:type="gramEnd"/>
          </w:p>
        </w:tc>
        <w:tc>
          <w:tcPr>
            <w:tcW w:w="296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三明二中总校列东中学分校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通用技术学科教具学具及教学案例的开发与应用</w:t>
            </w:r>
          </w:p>
        </w:tc>
        <w:tc>
          <w:tcPr>
            <w:tcW w:w="2835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李正富 刘  平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周小林 王文胜</w:t>
            </w:r>
          </w:p>
        </w:tc>
        <w:tc>
          <w:tcPr>
            <w:tcW w:w="296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三明教育学院</w:t>
            </w:r>
            <w:r>
              <w:rPr>
                <w:rFonts w:ascii="仿宋" w:eastAsia="仿宋" w:hAnsi="仿宋" w:hint="eastAsia"/>
                <w:sz w:val="22"/>
              </w:rPr>
              <w:br/>
              <w:t>永安市第三中学</w:t>
            </w:r>
            <w:r>
              <w:rPr>
                <w:rFonts w:ascii="仿宋" w:eastAsia="仿宋" w:hAnsi="仿宋" w:hint="eastAsia"/>
                <w:sz w:val="22"/>
              </w:rPr>
              <w:br/>
              <w:t>永安市第一中学</w:t>
            </w:r>
            <w:r>
              <w:rPr>
                <w:rFonts w:ascii="仿宋" w:eastAsia="仿宋" w:hAnsi="仿宋" w:hint="eastAsia"/>
                <w:sz w:val="22"/>
              </w:rPr>
              <w:br/>
              <w:t>永安市第三中学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9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高中生数学素养培养和评价的理论与实践</w:t>
            </w:r>
          </w:p>
        </w:tc>
        <w:tc>
          <w:tcPr>
            <w:tcW w:w="2835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林京榕 陈清华 王钦敏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童其林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方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秦金 池新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回</w:t>
            </w:r>
          </w:p>
        </w:tc>
        <w:tc>
          <w:tcPr>
            <w:tcW w:w="2963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尤溪县第一中学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福建师范大学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福建教育学院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龙岩永定区城关中学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龙岩市第一中学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三明教育学院</w:t>
            </w:r>
          </w:p>
        </w:tc>
      </w:tr>
    </w:tbl>
    <w:p w:rsidR="00D83FAA" w:rsidRDefault="00D83FAA" w:rsidP="00D83FAA">
      <w:pPr>
        <w:jc w:val="center"/>
        <w:rPr>
          <w:rFonts w:ascii="仿宋" w:eastAsia="仿宋" w:hAnsi="仿宋" w:hint="eastAsia"/>
        </w:rPr>
      </w:pPr>
    </w:p>
    <w:p w:rsidR="00D83FAA" w:rsidRDefault="00D83FAA" w:rsidP="00D83FAA">
      <w:pPr>
        <w:jc w:val="center"/>
        <w:rPr>
          <w:rFonts w:ascii="楷体_GB2312" w:eastAsia="楷体_GB2312" w:hAnsi="仿宋" w:hint="eastAsia"/>
        </w:rPr>
      </w:pPr>
      <w:r>
        <w:rPr>
          <w:rFonts w:ascii="楷体_GB2312" w:eastAsia="楷体_GB2312" w:hAnsi="仿宋" w:hint="eastAsia"/>
        </w:rPr>
        <w:t>二等奖（15项）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3296"/>
        <w:gridCol w:w="2849"/>
        <w:gridCol w:w="2582"/>
      </w:tblGrid>
      <w:tr w:rsidR="00D83FAA" w:rsidTr="00D23C12">
        <w:trPr>
          <w:trHeight w:val="81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成果名称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成果完成者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所在单位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幼儿园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绘本体验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式阅读策略的实践研究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ind w:firstLineChars="300" w:firstLine="660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尤溪县实验幼儿园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尤溪县实验幼儿园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“福泽教育”背景下年级特色活动课程的开发与实施    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杨乾妹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饶俪婷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钟龙清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杨兰娟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赵伯珍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黄月月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 三明学院附属小学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D83FAA">
              <w:rPr>
                <w:rFonts w:ascii="仿宋" w:eastAsia="仿宋" w:hAnsi="仿宋" w:hint="eastAsia"/>
                <w:color w:val="000000"/>
                <w:w w:val="82"/>
                <w:kern w:val="0"/>
                <w:sz w:val="22"/>
                <w:fitText w:val="2530"/>
              </w:rPr>
              <w:t>《儿童木偶剧课程》开发与实施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宁化县水茜中心学校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宁化县水茜中心学校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体育锻炼品位化背景下的空竹校本课程的开发与研究     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俞丽花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徐尔进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郑  雨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胡  音 杨金虹 张素芳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三明市实验小学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小学高年级英语教学资源库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陈洪珠 金敏姝 邓晓丽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苏妍红 苏娟娟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三元区教师进修学校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三元区第二实验小学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三明市陈景润实验小学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攻克从阅读到表达转化难关的有效策略实践研究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罗柏生 吴丽芳 曾扬明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陈桂虹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刘悦  张艳超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三明教育学院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“正</w:t>
            </w:r>
            <w:r>
              <w:rPr>
                <w:rFonts w:ascii="仿宋" w:hAnsi="仿宋" w:cs="宋体" w:hint="eastAsia"/>
                <w:color w:val="000000"/>
                <w:sz w:val="22"/>
              </w:rPr>
              <w:t>•</w:t>
            </w:r>
            <w:r>
              <w:rPr>
                <w:rFonts w:ascii="仿宋" w:eastAsia="仿宋" w:hAnsi="仿宋" w:cs="仿宋_GB2312" w:hint="eastAsia"/>
                <w:color w:val="000000"/>
                <w:sz w:val="22"/>
              </w:rPr>
              <w:t>新教育”教学成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果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林建梅 郭明使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章秋梅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罗宗强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兰天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郑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莉</w:t>
            </w:r>
            <w:proofErr w:type="gramEnd"/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永安市教师进修学校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附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永安六中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永安三中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永安一中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8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农村教学点教师“全科课堂</w:t>
            </w:r>
            <w:r w:rsidRPr="00D83FAA">
              <w:rPr>
                <w:rFonts w:ascii="仿宋" w:eastAsia="仿宋" w:hAnsi="仿宋" w:hint="eastAsia"/>
                <w:color w:val="000000"/>
                <w:w w:val="84"/>
                <w:kern w:val="0"/>
                <w:sz w:val="22"/>
                <w:fitText w:val="2640"/>
              </w:rPr>
              <w:t>教学能力”提升培训模式研</w:t>
            </w:r>
            <w:r w:rsidRPr="00D83FAA">
              <w:rPr>
                <w:rFonts w:ascii="仿宋" w:eastAsia="仿宋" w:hAnsi="仿宋" w:hint="eastAsia"/>
                <w:color w:val="000000"/>
                <w:spacing w:val="150"/>
                <w:w w:val="84"/>
                <w:kern w:val="0"/>
                <w:sz w:val="22"/>
                <w:fitText w:val="2640"/>
              </w:rPr>
              <w:t>究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永安市教师进修学校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永安市教师进修学校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 w:rsidRPr="00D83FAA">
              <w:rPr>
                <w:rFonts w:ascii="仿宋" w:eastAsia="仿宋" w:hAnsi="仿宋" w:hint="eastAsia"/>
                <w:color w:val="000000"/>
                <w:w w:val="85"/>
                <w:kern w:val="0"/>
                <w:sz w:val="22"/>
                <w:fitText w:val="3080"/>
              </w:rPr>
              <w:t>“十字教学法”的实践研究与运</w:t>
            </w:r>
            <w:r w:rsidRPr="00D83FAA">
              <w:rPr>
                <w:rFonts w:ascii="仿宋" w:eastAsia="仿宋" w:hAnsi="仿宋" w:hint="eastAsia"/>
                <w:color w:val="000000"/>
                <w:spacing w:val="187"/>
                <w:w w:val="85"/>
                <w:kern w:val="0"/>
                <w:sz w:val="22"/>
                <w:fitText w:val="3080"/>
              </w:rPr>
              <w:t>用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大田县第五中学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大田县第五中学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10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培养学生的地理实践能力、促进学科教研水平提升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陈祝清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张俊杰 王宏伟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刘金荣 肖木荣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张显平</w:t>
            </w:r>
            <w:proofErr w:type="gramEnd"/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将乐水南中学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基于“立体美术”的校本课程开发与实施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蔡书太 张永宁 程康彪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唐  震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李生渠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欧阳行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三明市第九中学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快乐英语（乐园英语）——让学生成为快乐而成功的学习者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乐 园 周大明 陈东容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龚虹玲 张欣欣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福建教育学院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南平一中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厦门外国语学校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三明四中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高中语文思辨性读写教学的探索与实践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陈荔平 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阳华 童丽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华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张倩宜 黄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芸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罗新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姆</w:t>
            </w:r>
            <w:proofErr w:type="gramEnd"/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三明一中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三明学院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三明教育学院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三明一中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14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核心素养导向的高中生物学深度教学实践研究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谢志华 罗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春裕 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敏 </w:t>
            </w:r>
          </w:p>
          <w:p w:rsidR="00D83FAA" w:rsidRDefault="00D83FAA" w:rsidP="00D23C12">
            <w:pPr>
              <w:ind w:firstLineChars="50" w:firstLine="110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陈  燕  李 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熹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郑晓花</w:t>
            </w:r>
            <w:proofErr w:type="gramEnd"/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三明二中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三明二中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三明二中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三明九中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60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15</w:t>
            </w:r>
          </w:p>
        </w:tc>
        <w:tc>
          <w:tcPr>
            <w:tcW w:w="2247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“高中语文课堂教学简约化策略研究”</w:t>
            </w:r>
          </w:p>
        </w:tc>
        <w:tc>
          <w:tcPr>
            <w:tcW w:w="34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肖连珠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郑佳嘉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黄晓霞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肖秋妹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黄美芳 朱元勇</w:t>
            </w:r>
          </w:p>
        </w:tc>
        <w:tc>
          <w:tcPr>
            <w:tcW w:w="3074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尤溪第一中学</w:t>
            </w:r>
          </w:p>
        </w:tc>
      </w:tr>
    </w:tbl>
    <w:p w:rsidR="00D83FAA" w:rsidRDefault="00D83FAA" w:rsidP="00D83FAA">
      <w:pPr>
        <w:jc w:val="center"/>
        <w:rPr>
          <w:rFonts w:ascii="仿宋" w:eastAsia="仿宋" w:hAnsi="仿宋" w:hint="eastAsia"/>
          <w:sz w:val="22"/>
        </w:rPr>
      </w:pPr>
    </w:p>
    <w:p w:rsidR="00D83FAA" w:rsidRDefault="00D83FAA" w:rsidP="00D83FAA">
      <w:pPr>
        <w:jc w:val="center"/>
        <w:rPr>
          <w:rFonts w:ascii="仿宋" w:eastAsia="仿宋" w:hAnsi="仿宋" w:hint="eastAsia"/>
          <w:sz w:val="22"/>
        </w:rPr>
      </w:pPr>
    </w:p>
    <w:p w:rsidR="00D83FAA" w:rsidRDefault="00D83FAA" w:rsidP="00D83FAA">
      <w:pPr>
        <w:jc w:val="center"/>
        <w:rPr>
          <w:rFonts w:ascii="楷体_GB2312" w:eastAsia="楷体_GB2312" w:hAnsi="仿宋" w:hint="eastAsia"/>
        </w:rPr>
      </w:pPr>
      <w:r>
        <w:rPr>
          <w:rFonts w:ascii="楷体_GB2312" w:eastAsia="楷体_GB2312" w:hAnsi="仿宋" w:hint="eastAsia"/>
        </w:rPr>
        <w:t>三等奖（25项）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3202"/>
        <w:gridCol w:w="2721"/>
        <w:gridCol w:w="2751"/>
      </w:tblGrid>
      <w:tr w:rsidR="00D83FAA" w:rsidTr="00D23C12">
        <w:trPr>
          <w:trHeight w:val="81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成果名称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成果完成者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所在单位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学实践活动，助力学生核心素养的提高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ind w:leftChars="50" w:left="160"/>
              <w:jc w:val="lef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邹毅弘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林柳青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叶晓琳        潘旭晖 沈 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娟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刘云屹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三明学院附属小学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梅林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戏教学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传承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谢世莲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曹孔梅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黎秀珍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吴旭玲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杨丽娟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proofErr w:type="gramStart"/>
            <w:r w:rsidRPr="00D83FAA">
              <w:rPr>
                <w:rFonts w:ascii="仿宋" w:eastAsia="仿宋" w:hAnsi="仿宋" w:hint="eastAsia"/>
                <w:w w:val="87"/>
                <w:kern w:val="0"/>
                <w:sz w:val="22"/>
                <w:fitText w:val="2530"/>
              </w:rPr>
              <w:t>泰宁县朱口镇</w:t>
            </w:r>
            <w:proofErr w:type="gramEnd"/>
            <w:r w:rsidRPr="00D83FAA">
              <w:rPr>
                <w:rFonts w:ascii="仿宋" w:eastAsia="仿宋" w:hAnsi="仿宋" w:hint="eastAsia"/>
                <w:w w:val="87"/>
                <w:kern w:val="0"/>
                <w:sz w:val="22"/>
                <w:fitText w:val="2530"/>
              </w:rPr>
              <w:t>第一中心小</w:t>
            </w:r>
            <w:r w:rsidRPr="00D83FAA">
              <w:rPr>
                <w:rFonts w:ascii="仿宋" w:eastAsia="仿宋" w:hAnsi="仿宋" w:hint="eastAsia"/>
                <w:spacing w:val="180"/>
                <w:w w:val="87"/>
                <w:kern w:val="0"/>
                <w:sz w:val="22"/>
                <w:fitText w:val="2530"/>
              </w:rPr>
              <w:t>学</w:t>
            </w:r>
          </w:p>
        </w:tc>
      </w:tr>
      <w:tr w:rsidR="00D83FAA" w:rsidTr="00D23C12">
        <w:trPr>
          <w:trHeight w:val="81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3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数字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云绘本</w:t>
            </w:r>
            <w:proofErr w:type="gramEnd"/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永安市第九中学附属小学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永安市第九中学附属小学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小学书法“以字育人”路径研究与实施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夏盛油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张启青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伍和平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雷鑫亮 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王永洪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 xml:space="preserve"> 郑金根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宁化县实验小学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戏曲课程开发与实施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张晓梅 张云 张来金 张炜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宁化县城南小学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三元区小学语文命题研究的实践成果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陈彩虹  邓应钦  陈丽琴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三元区教师进修学校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 w:rsidRPr="00D83FAA">
              <w:rPr>
                <w:rFonts w:ascii="仿宋" w:eastAsia="仿宋" w:hAnsi="仿宋" w:hint="eastAsia"/>
                <w:color w:val="000000"/>
                <w:w w:val="95"/>
                <w:kern w:val="0"/>
                <w:sz w:val="22"/>
                <w:fitText w:val="2750"/>
              </w:rPr>
              <w:t>校园童谣特色育人环境建</w:t>
            </w:r>
            <w:r w:rsidRPr="00D83FAA">
              <w:rPr>
                <w:rFonts w:ascii="仿宋" w:eastAsia="仿宋" w:hAnsi="仿宋" w:hint="eastAsia"/>
                <w:color w:val="000000"/>
                <w:spacing w:val="112"/>
                <w:w w:val="95"/>
                <w:kern w:val="0"/>
                <w:sz w:val="22"/>
                <w:fitText w:val="2750"/>
              </w:rPr>
              <w:t>设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庄孝谦 官爱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萍 黄晓红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王丽芳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庄秀妃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林丽凤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三元区东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霞小学</w:t>
            </w:r>
            <w:proofErr w:type="gramEnd"/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3456科技教育机制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明溪第二实验小学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明溪第二实验小学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读经典 学礼仪 做君子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泰宁县第二中学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br/>
            </w:r>
            <w:r w:rsidRPr="00D83FAA">
              <w:rPr>
                <w:rFonts w:ascii="仿宋" w:eastAsia="仿宋" w:hAnsi="仿宋" w:hint="eastAsia"/>
                <w:color w:val="000000"/>
                <w:spacing w:val="15"/>
                <w:w w:val="68"/>
                <w:kern w:val="0"/>
                <w:sz w:val="22"/>
                <w:fitText w:val="2420"/>
              </w:rPr>
              <w:t>泰宁县中小学生社会实践基</w:t>
            </w:r>
            <w:r w:rsidRPr="00D83FAA">
              <w:rPr>
                <w:rFonts w:ascii="仿宋" w:eastAsia="仿宋" w:hAnsi="仿宋" w:hint="eastAsia"/>
                <w:color w:val="000000"/>
                <w:spacing w:val="52"/>
                <w:w w:val="68"/>
                <w:kern w:val="0"/>
                <w:sz w:val="22"/>
                <w:fitText w:val="2420"/>
              </w:rPr>
              <w:t>地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泰宁县第二中学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10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 w:rsidRPr="00D83FAA">
              <w:rPr>
                <w:rFonts w:ascii="仿宋" w:eastAsia="仿宋" w:hAnsi="仿宋" w:hint="eastAsia"/>
                <w:color w:val="000000"/>
                <w:w w:val="91"/>
                <w:kern w:val="0"/>
                <w:sz w:val="22"/>
                <w:fitText w:val="2750"/>
              </w:rPr>
              <w:t>弘扬状元文化 传承状元精</w:t>
            </w:r>
            <w:r w:rsidRPr="00D83FAA">
              <w:rPr>
                <w:rFonts w:ascii="仿宋" w:eastAsia="仿宋" w:hAnsi="仿宋" w:hint="eastAsia"/>
                <w:color w:val="000000"/>
                <w:spacing w:val="60"/>
                <w:w w:val="91"/>
                <w:kern w:val="0"/>
                <w:sz w:val="22"/>
                <w:fitText w:val="2750"/>
              </w:rPr>
              <w:t>神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泰宁县第三中学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泰宁县第三中学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 w:rsidRPr="00D83FAA">
              <w:rPr>
                <w:rFonts w:ascii="仿宋" w:eastAsia="仿宋" w:hAnsi="仿宋" w:hint="eastAsia"/>
                <w:color w:val="000000"/>
                <w:w w:val="95"/>
                <w:kern w:val="0"/>
                <w:sz w:val="22"/>
                <w:fitText w:val="2750"/>
              </w:rPr>
              <w:t>泰宁县中小学</w:t>
            </w:r>
            <w:proofErr w:type="gramStart"/>
            <w:r w:rsidRPr="00D83FAA">
              <w:rPr>
                <w:rFonts w:ascii="仿宋" w:eastAsia="仿宋" w:hAnsi="仿宋" w:hint="eastAsia"/>
                <w:color w:val="000000"/>
                <w:w w:val="95"/>
                <w:kern w:val="0"/>
                <w:sz w:val="22"/>
                <w:fitText w:val="2750"/>
              </w:rPr>
              <w:t>研</w:t>
            </w:r>
            <w:proofErr w:type="gramEnd"/>
            <w:r w:rsidRPr="00D83FAA">
              <w:rPr>
                <w:rFonts w:ascii="仿宋" w:eastAsia="仿宋" w:hAnsi="仿宋" w:hint="eastAsia"/>
                <w:color w:val="000000"/>
                <w:w w:val="95"/>
                <w:kern w:val="0"/>
                <w:sz w:val="22"/>
                <w:fitText w:val="2750"/>
              </w:rPr>
              <w:t>学实践教</w:t>
            </w:r>
            <w:r w:rsidRPr="00D83FAA">
              <w:rPr>
                <w:rFonts w:ascii="仿宋" w:eastAsia="仿宋" w:hAnsi="仿宋" w:hint="eastAsia"/>
                <w:color w:val="000000"/>
                <w:spacing w:val="112"/>
                <w:w w:val="95"/>
                <w:kern w:val="0"/>
                <w:sz w:val="22"/>
                <w:fitText w:val="2750"/>
              </w:rPr>
              <w:t>育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 w:rsidRPr="00D83FAA">
              <w:rPr>
                <w:rFonts w:ascii="仿宋" w:eastAsia="仿宋" w:hAnsi="仿宋" w:hint="eastAsia"/>
                <w:color w:val="000000"/>
                <w:w w:val="83"/>
                <w:kern w:val="0"/>
                <w:sz w:val="22"/>
                <w:fitText w:val="2380"/>
              </w:rPr>
              <w:t>泰宁县中小学生社会实践基</w:t>
            </w:r>
            <w:r w:rsidRPr="00D83FAA">
              <w:rPr>
                <w:rFonts w:ascii="仿宋" w:eastAsia="仿宋" w:hAnsi="仿宋" w:hint="eastAsia"/>
                <w:color w:val="000000"/>
                <w:spacing w:val="15"/>
                <w:w w:val="83"/>
                <w:kern w:val="0"/>
                <w:sz w:val="22"/>
                <w:fitText w:val="2380"/>
              </w:rPr>
              <w:t>地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br/>
              <w:t>泰宁县第二中学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br/>
              <w:t>泰宁县教育局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泰宁县第二中学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br/>
              <w:t>泰宁县教育局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“先学后教，精讲精练”课堂教学模式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泰宁县第四中学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泰宁县第四中学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自主互动 深度学习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永安市民族中学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永安市民族中学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14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基于总校制办学的教师专业发展“三位一体”模式创新与实践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邓文华 龚兵丽  李学文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张新文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江长标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谢贤钦</w:t>
            </w:r>
            <w:proofErr w:type="gramEnd"/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清流县实验中学  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br/>
              <w:t>三明学院师范学部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15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以校本教研提升清流县</w:t>
            </w:r>
            <w:r w:rsidRPr="00D83FAA">
              <w:rPr>
                <w:rFonts w:ascii="仿宋" w:eastAsia="仿宋" w:hAnsi="仿宋" w:hint="eastAsia"/>
                <w:color w:val="000000"/>
                <w:w w:val="70"/>
                <w:kern w:val="0"/>
                <w:sz w:val="22"/>
                <w:fitText w:val="1870"/>
              </w:rPr>
              <w:t>初中生数学核心素养的</w:t>
            </w:r>
            <w:proofErr w:type="gramStart"/>
            <w:r w:rsidRPr="00D83FAA">
              <w:rPr>
                <w:rFonts w:ascii="仿宋" w:eastAsia="仿宋" w:hAnsi="仿宋" w:hint="eastAsia"/>
                <w:color w:val="000000"/>
                <w:spacing w:val="105"/>
                <w:w w:val="70"/>
                <w:kern w:val="0"/>
                <w:sz w:val="22"/>
                <w:fitText w:val="1870"/>
              </w:rPr>
              <w:t>研</w:t>
            </w:r>
            <w:proofErr w:type="gramEnd"/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罗成忠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魏水林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伍红英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清流县教师进修学校     清流县城关中学        清流县实验中学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16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实验改变课堂——初中生物实验教学改革的实践探索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朱毅鸿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夏曙华 肖丽梅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林路红 朱莉莉 罗丽娟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三区教师进修学校       三明四中               三明三中               三明十二中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17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 w:rsidRPr="00D83FAA">
              <w:rPr>
                <w:rFonts w:ascii="仿宋" w:eastAsia="仿宋" w:hAnsi="仿宋" w:hint="eastAsia"/>
                <w:color w:val="000000"/>
                <w:w w:val="87"/>
                <w:kern w:val="0"/>
                <w:sz w:val="22"/>
                <w:fitText w:val="2310"/>
              </w:rPr>
              <w:t>社团课程化的研究与实</w:t>
            </w:r>
            <w:r w:rsidRPr="00D83FAA">
              <w:rPr>
                <w:rFonts w:ascii="仿宋" w:eastAsia="仿宋" w:hAnsi="仿宋" w:hint="eastAsia"/>
                <w:color w:val="000000"/>
                <w:spacing w:val="165"/>
                <w:w w:val="87"/>
                <w:kern w:val="0"/>
                <w:sz w:val="22"/>
                <w:fitText w:val="2310"/>
              </w:rPr>
              <w:t>施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蔡书太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程康彪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李生渠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唐  震 欧阳行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三明市第九中学  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18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基于群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文阅读的高中英语词汇教学研究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黄胜华 陈志君 邓世勤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杨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江忠玉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章芳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芳</w:t>
            </w:r>
            <w:proofErr w:type="gramEnd"/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泰宁第一中学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19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高中思想政治教学实现</w:t>
            </w:r>
            <w:r w:rsidRPr="00D83FAA">
              <w:rPr>
                <w:rFonts w:ascii="仿宋" w:eastAsia="仿宋" w:hAnsi="仿宋" w:hint="eastAsia"/>
                <w:color w:val="000000"/>
                <w:w w:val="72"/>
                <w:kern w:val="0"/>
                <w:sz w:val="22"/>
                <w:fitText w:val="2090"/>
              </w:rPr>
              <w:t>“减负”与“提效”的研</w:t>
            </w:r>
            <w:r w:rsidRPr="00D83FAA">
              <w:rPr>
                <w:rFonts w:ascii="仿宋" w:eastAsia="仿宋" w:hAnsi="仿宋" w:hint="eastAsia"/>
                <w:color w:val="000000"/>
                <w:spacing w:val="142"/>
                <w:w w:val="72"/>
                <w:kern w:val="0"/>
                <w:sz w:val="22"/>
                <w:fitText w:val="2090"/>
              </w:rPr>
              <w:t>究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洪宗相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钟家均 张文珠 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吴学娟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李清朋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   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永安一中 永安三中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br/>
              <w:t>宁化一中 永安一中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br/>
              <w:t>清流一中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研发地理校本课程，培养地理实践力核心素养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邓谋雨 潘信国 吴华燕</w:t>
            </w:r>
          </w:p>
          <w:p w:rsidR="00D83FAA" w:rsidRDefault="00D83FAA" w:rsidP="00D23C12">
            <w:pPr>
              <w:rPr>
                <w:rFonts w:ascii="仿宋" w:eastAsia="仿宋" w:hAnsi="仿宋" w:cs="宋体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历文龙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刘  丽  罗伟彬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清流县第一中学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21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 w:rsidRPr="00D83FAA">
              <w:rPr>
                <w:rFonts w:ascii="仿宋" w:eastAsia="仿宋" w:hAnsi="仿宋" w:hint="eastAsia"/>
                <w:color w:val="000000"/>
                <w:w w:val="73"/>
                <w:kern w:val="0"/>
                <w:sz w:val="22"/>
                <w:fitText w:val="2640"/>
              </w:rPr>
              <w:t>思维地图在地理教学中的应用研</w:t>
            </w:r>
            <w:r w:rsidRPr="00D83FAA">
              <w:rPr>
                <w:rFonts w:ascii="仿宋" w:eastAsia="仿宋" w:hAnsi="仿宋" w:hint="eastAsia"/>
                <w:color w:val="000000"/>
                <w:spacing w:val="195"/>
                <w:w w:val="73"/>
                <w:kern w:val="0"/>
                <w:sz w:val="22"/>
                <w:fitText w:val="2640"/>
              </w:rPr>
              <w:t>究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三明一中地理教研组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ind w:firstLineChars="250" w:firstLine="550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三明第一中学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22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“情境-模型”双向建构在高中化学教学中的实践研究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李似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黄华文 邱德瑞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黄清辉 刘建云 刘晓宇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三明二中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永安一中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沙县一中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泰宁一中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三明一中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三明二中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23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 w:rsidRPr="00D83FAA">
              <w:rPr>
                <w:rFonts w:ascii="仿宋" w:eastAsia="仿宋" w:hAnsi="仿宋" w:hint="eastAsia"/>
                <w:color w:val="000000"/>
                <w:w w:val="95"/>
                <w:kern w:val="0"/>
                <w:sz w:val="22"/>
                <w:fitText w:val="2751"/>
              </w:rPr>
              <w:t>高中地理微课程开发与应</w:t>
            </w:r>
            <w:r w:rsidRPr="00D83FAA">
              <w:rPr>
                <w:rFonts w:ascii="仿宋" w:eastAsia="仿宋" w:hAnsi="仿宋" w:hint="eastAsia"/>
                <w:color w:val="000000"/>
                <w:spacing w:val="112"/>
                <w:w w:val="95"/>
                <w:kern w:val="0"/>
                <w:sz w:val="22"/>
                <w:fitText w:val="2751"/>
              </w:rPr>
              <w:t>用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罗春钻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颜文景 李勤福</w:t>
            </w:r>
          </w:p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高超梁 陈晓辉 吕雅妮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大田县第一中学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24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无线电测向、定向越野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大田县第五中学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cs="宋体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大田县第五中学</w:t>
            </w:r>
          </w:p>
        </w:tc>
      </w:tr>
      <w:tr w:rsidR="00D83FAA" w:rsidTr="00D23C12">
        <w:trPr>
          <w:trHeight w:val="856"/>
          <w:jc w:val="center"/>
        </w:trPr>
        <w:tc>
          <w:tcPr>
            <w:tcW w:w="486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25</w:t>
            </w:r>
          </w:p>
        </w:tc>
        <w:tc>
          <w:tcPr>
            <w:tcW w:w="3202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山区学校“三化六有”科技创新教育模式的探索与实践</w:t>
            </w:r>
          </w:p>
        </w:tc>
        <w:tc>
          <w:tcPr>
            <w:tcW w:w="272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潘信国 罗伟彬</w:t>
            </w:r>
          </w:p>
          <w:p w:rsidR="00D83FAA" w:rsidRDefault="00D83FAA" w:rsidP="00D23C12">
            <w:pPr>
              <w:ind w:firstLineChars="350" w:firstLine="770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余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 邓谋雨</w:t>
            </w:r>
          </w:p>
        </w:tc>
        <w:tc>
          <w:tcPr>
            <w:tcW w:w="2751" w:type="dxa"/>
            <w:vAlign w:val="center"/>
          </w:tcPr>
          <w:p w:rsidR="00D83FAA" w:rsidRDefault="00D83FAA" w:rsidP="00D23C12">
            <w:pPr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清流一中</w:t>
            </w:r>
          </w:p>
        </w:tc>
      </w:tr>
    </w:tbl>
    <w:p w:rsidR="00D83FAA" w:rsidRDefault="00D83FAA" w:rsidP="00D83FAA">
      <w:pPr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 xml:space="preserve"> </w:t>
      </w:r>
    </w:p>
    <w:p w:rsidR="00055EFB" w:rsidRDefault="00055EFB"/>
    <w:sectPr w:rsidR="00055EFB" w:rsidSect="0005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3FAA"/>
    <w:rsid w:val="00055EFB"/>
    <w:rsid w:val="00D8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A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475</Words>
  <Characters>2712</Characters>
  <Application>Microsoft Office Word</Application>
  <DocSecurity>0</DocSecurity>
  <Lines>22</Lines>
  <Paragraphs>6</Paragraphs>
  <ScaleCrop>false</ScaleCrop>
  <Company>china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2020-10-20T03:09:00Z</dcterms:created>
  <dcterms:modified xsi:type="dcterms:W3CDTF">2020-10-20T03:10:00Z</dcterms:modified>
</cp:coreProperties>
</file>